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A4" w:rsidRDefault="000B0AA4" w:rsidP="000B0AA4">
      <w:pPr>
        <w:widowControl w:val="0"/>
        <w:jc w:val="center"/>
        <w:rPr>
          <w:b/>
        </w:rPr>
      </w:pPr>
      <w:bookmarkStart w:id="0" w:name="_GoBack"/>
      <w:r w:rsidRPr="001C540E">
        <w:rPr>
          <w:b/>
        </w:rPr>
        <w:t>ИНФОРМАЦИОННАЯ КАРТА</w:t>
      </w:r>
      <w:bookmarkEnd w:id="0"/>
      <w:r w:rsidRPr="001C540E">
        <w:rPr>
          <w:b/>
        </w:rPr>
        <w:t xml:space="preserve"> АУКЦИОНА</w:t>
      </w:r>
      <w:r>
        <w:rPr>
          <w:b/>
        </w:rPr>
        <w:t xml:space="preserve"> </w:t>
      </w:r>
      <w:r w:rsidRPr="006D7B3F">
        <w:rPr>
          <w:b/>
        </w:rPr>
        <w:t xml:space="preserve">№ </w:t>
      </w:r>
      <w:r>
        <w:rPr>
          <w:b/>
        </w:rPr>
        <w:t>09-2012</w:t>
      </w:r>
      <w:r w:rsidRPr="006D7B3F">
        <w:rPr>
          <w:b/>
        </w:rPr>
        <w:t>-АР-М</w:t>
      </w:r>
      <w:r>
        <w:rPr>
          <w:b/>
        </w:rPr>
        <w:t>СП</w:t>
      </w:r>
    </w:p>
    <w:p w:rsidR="000B0AA4" w:rsidRPr="001C540E" w:rsidRDefault="000B0AA4" w:rsidP="000B0AA4">
      <w:pPr>
        <w:widowControl w:val="0"/>
        <w:jc w:val="center"/>
        <w:rPr>
          <w:b/>
        </w:rPr>
      </w:pPr>
    </w:p>
    <w:tbl>
      <w:tblPr>
        <w:tblW w:w="9640" w:type="dxa"/>
        <w:tblInd w:w="-34" w:type="dxa"/>
        <w:tblLayout w:type="fixed"/>
        <w:tblLook w:val="0000" w:firstRow="0" w:lastRow="0" w:firstColumn="0" w:lastColumn="0" w:noHBand="0" w:noVBand="0"/>
      </w:tblPr>
      <w:tblGrid>
        <w:gridCol w:w="568"/>
        <w:gridCol w:w="2776"/>
        <w:gridCol w:w="6296"/>
      </w:tblGrid>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widowControl w:val="0"/>
              <w:jc w:val="center"/>
              <w:rPr>
                <w:b/>
                <w:sz w:val="22"/>
                <w:szCs w:val="22"/>
              </w:rPr>
            </w:pPr>
            <w:r w:rsidRPr="003C1B22">
              <w:rPr>
                <w:b/>
                <w:sz w:val="22"/>
                <w:szCs w:val="22"/>
              </w:rPr>
              <w:t>№</w:t>
            </w: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ind w:left="-108"/>
              <w:rPr>
                <w:sz w:val="22"/>
                <w:szCs w:val="22"/>
              </w:rPr>
            </w:pPr>
            <w:r w:rsidRPr="003C1B22">
              <w:rPr>
                <w:sz w:val="22"/>
                <w:szCs w:val="22"/>
              </w:rPr>
              <w:t>Наименование разделов</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C1B22" w:rsidRDefault="000B0AA4" w:rsidP="00DC1562">
            <w:pPr>
              <w:pStyle w:val="1"/>
              <w:numPr>
                <w:ilvl w:val="0"/>
                <w:numId w:val="0"/>
              </w:numPr>
              <w:ind w:left="-49"/>
              <w:rPr>
                <w:sz w:val="22"/>
                <w:szCs w:val="22"/>
              </w:rPr>
            </w:pPr>
            <w:r w:rsidRPr="003C1B22">
              <w:rPr>
                <w:sz w:val="22"/>
                <w:szCs w:val="22"/>
              </w:rPr>
              <w:t>Содержание разделов</w:t>
            </w:r>
          </w:p>
          <w:p w:rsidR="000B0AA4" w:rsidRPr="003C1B22" w:rsidRDefault="000B0AA4" w:rsidP="00DC1562">
            <w:pPr>
              <w:jc w:val="center"/>
              <w:rPr>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widowControl w:val="0"/>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jc w:val="left"/>
              <w:rPr>
                <w:sz w:val="22"/>
                <w:szCs w:val="22"/>
              </w:rPr>
            </w:pPr>
            <w:r w:rsidRPr="003C1B22">
              <w:rPr>
                <w:sz w:val="22"/>
                <w:szCs w:val="22"/>
              </w:rPr>
              <w:t>Организатор аукциона</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C1B22" w:rsidRDefault="000B0AA4" w:rsidP="00DC1562">
            <w:pPr>
              <w:rPr>
                <w:sz w:val="22"/>
                <w:szCs w:val="22"/>
              </w:rPr>
            </w:pPr>
            <w:r w:rsidRPr="003C1B22">
              <w:rPr>
                <w:b/>
                <w:sz w:val="22"/>
                <w:szCs w:val="22"/>
              </w:rPr>
              <w:t xml:space="preserve">Наименование: </w:t>
            </w:r>
            <w:r w:rsidRPr="003C1B22">
              <w:rPr>
                <w:sz w:val="22"/>
                <w:szCs w:val="22"/>
              </w:rPr>
              <w:t xml:space="preserve">Мильковский районный комитет </w:t>
            </w:r>
          </w:p>
          <w:p w:rsidR="000B0AA4" w:rsidRPr="003C1B22" w:rsidRDefault="000B0AA4" w:rsidP="00DC1562">
            <w:pPr>
              <w:rPr>
                <w:sz w:val="22"/>
                <w:szCs w:val="22"/>
              </w:rPr>
            </w:pPr>
            <w:r w:rsidRPr="003C1B22">
              <w:rPr>
                <w:sz w:val="22"/>
                <w:szCs w:val="22"/>
              </w:rPr>
              <w:t>по управлению муниципальным имуществом                                  и приватизации.</w:t>
            </w:r>
          </w:p>
          <w:p w:rsidR="000B0AA4" w:rsidRPr="003C1B22" w:rsidRDefault="000B0AA4" w:rsidP="00DC1562">
            <w:pPr>
              <w:tabs>
                <w:tab w:val="left" w:pos="9923"/>
              </w:tabs>
              <w:ind w:right="59"/>
              <w:rPr>
                <w:sz w:val="22"/>
                <w:szCs w:val="22"/>
              </w:rPr>
            </w:pPr>
            <w:r w:rsidRPr="003C1B22">
              <w:rPr>
                <w:b/>
                <w:sz w:val="22"/>
                <w:szCs w:val="22"/>
              </w:rPr>
              <w:t>Место нахождения:</w:t>
            </w:r>
            <w:r w:rsidRPr="003C1B22">
              <w:rPr>
                <w:sz w:val="22"/>
                <w:szCs w:val="22"/>
              </w:rPr>
              <w:t xml:space="preserve"> 684300 Камчатский край Мильковский район с. Мильково ул. Победы  дом </w:t>
            </w:r>
            <w:r>
              <w:rPr>
                <w:sz w:val="22"/>
                <w:szCs w:val="22"/>
              </w:rPr>
              <w:t>13, кабинеты 15,17,18,20</w:t>
            </w:r>
            <w:r w:rsidRPr="003C1B22">
              <w:rPr>
                <w:sz w:val="22"/>
                <w:szCs w:val="22"/>
              </w:rPr>
              <w:t>.</w:t>
            </w:r>
          </w:p>
          <w:p w:rsidR="000B0AA4" w:rsidRPr="003C1B22" w:rsidRDefault="000B0AA4" w:rsidP="00DC1562">
            <w:pPr>
              <w:tabs>
                <w:tab w:val="left" w:pos="9923"/>
              </w:tabs>
              <w:ind w:right="59"/>
              <w:rPr>
                <w:sz w:val="22"/>
                <w:szCs w:val="22"/>
              </w:rPr>
            </w:pPr>
            <w:r w:rsidRPr="003C1B22">
              <w:rPr>
                <w:b/>
                <w:sz w:val="22"/>
                <w:szCs w:val="22"/>
              </w:rPr>
              <w:t>Почтовый адрес:</w:t>
            </w:r>
            <w:r w:rsidRPr="003C1B22">
              <w:rPr>
                <w:sz w:val="22"/>
                <w:szCs w:val="22"/>
              </w:rPr>
              <w:t xml:space="preserve"> 684300 Камчатский край Мильковский район с. Мильково ул. Победы дом </w:t>
            </w:r>
            <w:r>
              <w:rPr>
                <w:sz w:val="22"/>
                <w:szCs w:val="22"/>
              </w:rPr>
              <w:t>13, кабинет № 18.</w:t>
            </w:r>
          </w:p>
          <w:p w:rsidR="000B0AA4" w:rsidRPr="003C1B22" w:rsidRDefault="000B0AA4" w:rsidP="00DC1562">
            <w:pPr>
              <w:keepNext/>
              <w:keepLines/>
              <w:suppressLineNumbers/>
              <w:tabs>
                <w:tab w:val="left" w:pos="9923"/>
              </w:tabs>
              <w:ind w:right="59"/>
              <w:rPr>
                <w:sz w:val="22"/>
                <w:szCs w:val="22"/>
              </w:rPr>
            </w:pPr>
            <w:r w:rsidRPr="003C1B22">
              <w:rPr>
                <w:b/>
                <w:sz w:val="22"/>
                <w:szCs w:val="22"/>
              </w:rPr>
              <w:t>Контактный телефон/факс:</w:t>
            </w:r>
            <w:r w:rsidRPr="003C1B22">
              <w:rPr>
                <w:sz w:val="22"/>
                <w:szCs w:val="22"/>
              </w:rPr>
              <w:t xml:space="preserve"> 8 (41533) 2-27-86 </w:t>
            </w:r>
          </w:p>
          <w:p w:rsidR="000B0AA4" w:rsidRPr="003C1B22" w:rsidRDefault="000B0AA4" w:rsidP="00DC1562">
            <w:pPr>
              <w:tabs>
                <w:tab w:val="right" w:pos="0"/>
              </w:tabs>
              <w:autoSpaceDE w:val="0"/>
              <w:autoSpaceDN w:val="0"/>
              <w:adjustRightInd w:val="0"/>
              <w:rPr>
                <w:b/>
                <w:kern w:val="2"/>
                <w:sz w:val="22"/>
                <w:szCs w:val="22"/>
              </w:rPr>
            </w:pPr>
            <w:r w:rsidRPr="003C1B22">
              <w:rPr>
                <w:b/>
                <w:kern w:val="2"/>
                <w:sz w:val="22"/>
                <w:szCs w:val="22"/>
              </w:rPr>
              <w:t xml:space="preserve">Адрес электронной почты: </w:t>
            </w:r>
          </w:p>
          <w:p w:rsidR="000B0AA4" w:rsidRPr="003C1B22" w:rsidRDefault="000B0AA4" w:rsidP="00DC1562">
            <w:pPr>
              <w:tabs>
                <w:tab w:val="right" w:pos="0"/>
              </w:tabs>
              <w:autoSpaceDE w:val="0"/>
              <w:autoSpaceDN w:val="0"/>
              <w:adjustRightInd w:val="0"/>
              <w:rPr>
                <w:kern w:val="2"/>
                <w:sz w:val="22"/>
                <w:szCs w:val="22"/>
              </w:rPr>
            </w:pPr>
            <w:hyperlink r:id="rId6" w:history="1">
              <w:r w:rsidRPr="003C1B22">
                <w:rPr>
                  <w:rStyle w:val="a3"/>
                  <w:color w:val="000000"/>
                  <w:kern w:val="2"/>
                  <w:sz w:val="22"/>
                  <w:szCs w:val="22"/>
                  <w:lang w:val="en-US"/>
                </w:rPr>
                <w:t>komitet</w:t>
              </w:r>
              <w:r w:rsidRPr="003C1B22">
                <w:rPr>
                  <w:rStyle w:val="a3"/>
                  <w:color w:val="000000"/>
                  <w:kern w:val="2"/>
                  <w:sz w:val="22"/>
                  <w:szCs w:val="22"/>
                </w:rPr>
                <w:t>-</w:t>
              </w:r>
              <w:r w:rsidRPr="003C1B22">
                <w:rPr>
                  <w:rStyle w:val="a3"/>
                  <w:color w:val="000000"/>
                  <w:kern w:val="2"/>
                  <w:sz w:val="22"/>
                  <w:szCs w:val="22"/>
                  <w:lang w:val="en-US"/>
                </w:rPr>
                <w:t>milk</w:t>
              </w:r>
              <w:r w:rsidRPr="003C1B22">
                <w:rPr>
                  <w:rStyle w:val="a3"/>
                  <w:color w:val="000000"/>
                  <w:kern w:val="2"/>
                  <w:sz w:val="22"/>
                  <w:szCs w:val="22"/>
                </w:rPr>
                <w:t>@</w:t>
              </w:r>
              <w:r w:rsidRPr="003C1B22">
                <w:rPr>
                  <w:rStyle w:val="a3"/>
                  <w:color w:val="000000"/>
                  <w:kern w:val="2"/>
                  <w:sz w:val="22"/>
                  <w:szCs w:val="22"/>
                  <w:lang w:val="en-US"/>
                </w:rPr>
                <w:t>mail</w:t>
              </w:r>
              <w:r w:rsidRPr="003C1B22">
                <w:rPr>
                  <w:rStyle w:val="a3"/>
                  <w:color w:val="000000"/>
                  <w:kern w:val="2"/>
                  <w:sz w:val="22"/>
                  <w:szCs w:val="22"/>
                </w:rPr>
                <w:t>.</w:t>
              </w:r>
              <w:r w:rsidRPr="003C1B22">
                <w:rPr>
                  <w:rStyle w:val="a3"/>
                  <w:color w:val="000000"/>
                  <w:kern w:val="2"/>
                  <w:sz w:val="22"/>
                  <w:szCs w:val="22"/>
                  <w:lang w:val="en-US"/>
                </w:rPr>
                <w:t>kamchatka</w:t>
              </w:r>
              <w:r w:rsidRPr="003C1B22">
                <w:rPr>
                  <w:rStyle w:val="a3"/>
                  <w:color w:val="000000"/>
                  <w:kern w:val="2"/>
                  <w:sz w:val="22"/>
                  <w:szCs w:val="22"/>
                </w:rPr>
                <w:t>.</w:t>
              </w:r>
              <w:proofErr w:type="spellStart"/>
              <w:r w:rsidRPr="003C1B22">
                <w:rPr>
                  <w:rStyle w:val="a3"/>
                  <w:color w:val="000000"/>
                  <w:kern w:val="2"/>
                  <w:sz w:val="22"/>
                  <w:szCs w:val="22"/>
                  <w:lang w:val="en-US"/>
                </w:rPr>
                <w:t>ru</w:t>
              </w:r>
              <w:proofErr w:type="spellEnd"/>
            </w:hyperlink>
            <w:r w:rsidRPr="003C1B22">
              <w:rPr>
                <w:color w:val="000000"/>
                <w:kern w:val="2"/>
                <w:sz w:val="22"/>
                <w:szCs w:val="22"/>
              </w:rPr>
              <w:t xml:space="preserve"> </w:t>
            </w:r>
          </w:p>
          <w:p w:rsidR="000B0AA4" w:rsidRPr="00FD2FC3" w:rsidRDefault="000B0AA4" w:rsidP="00DC1562">
            <w:pPr>
              <w:tabs>
                <w:tab w:val="right" w:pos="0"/>
              </w:tabs>
              <w:autoSpaceDE w:val="0"/>
              <w:autoSpaceDN w:val="0"/>
              <w:adjustRightInd w:val="0"/>
              <w:jc w:val="both"/>
              <w:rPr>
                <w:kern w:val="2"/>
                <w:sz w:val="22"/>
                <w:szCs w:val="22"/>
              </w:rPr>
            </w:pPr>
            <w:r w:rsidRPr="003C1B22">
              <w:rPr>
                <w:b/>
                <w:kern w:val="2"/>
                <w:sz w:val="22"/>
                <w:szCs w:val="22"/>
              </w:rPr>
              <w:t>Контактн</w:t>
            </w:r>
            <w:r>
              <w:rPr>
                <w:b/>
                <w:kern w:val="2"/>
                <w:sz w:val="22"/>
                <w:szCs w:val="22"/>
              </w:rPr>
              <w:t>ые</w:t>
            </w:r>
            <w:r w:rsidRPr="003C1B22">
              <w:rPr>
                <w:b/>
                <w:kern w:val="2"/>
                <w:sz w:val="22"/>
                <w:szCs w:val="22"/>
              </w:rPr>
              <w:t xml:space="preserve"> лиц</w:t>
            </w:r>
            <w:r>
              <w:rPr>
                <w:b/>
                <w:kern w:val="2"/>
                <w:sz w:val="22"/>
                <w:szCs w:val="22"/>
              </w:rPr>
              <w:t>а</w:t>
            </w:r>
            <w:r w:rsidRPr="003C1B22">
              <w:rPr>
                <w:b/>
                <w:kern w:val="2"/>
                <w:sz w:val="22"/>
                <w:szCs w:val="22"/>
              </w:rPr>
              <w:t>:</w:t>
            </w:r>
            <w:r w:rsidRPr="003C1B22">
              <w:rPr>
                <w:kern w:val="2"/>
                <w:sz w:val="22"/>
                <w:szCs w:val="22"/>
              </w:rPr>
              <w:t xml:space="preserve"> </w:t>
            </w:r>
            <w:proofErr w:type="spellStart"/>
            <w:r>
              <w:rPr>
                <w:kern w:val="2"/>
                <w:sz w:val="22"/>
                <w:szCs w:val="22"/>
              </w:rPr>
              <w:t>Пятигорец</w:t>
            </w:r>
            <w:proofErr w:type="spellEnd"/>
            <w:r>
              <w:rPr>
                <w:kern w:val="2"/>
                <w:sz w:val="22"/>
                <w:szCs w:val="22"/>
              </w:rPr>
              <w:t xml:space="preserve"> Лариса Олеговна – руководитель Мильковского районного комитета по управлению муниципальным имуществом и приватизации (кабинет № 18); </w:t>
            </w:r>
            <w:proofErr w:type="spellStart"/>
            <w:r>
              <w:rPr>
                <w:kern w:val="2"/>
                <w:sz w:val="22"/>
                <w:szCs w:val="22"/>
              </w:rPr>
              <w:t>Ващук</w:t>
            </w:r>
            <w:proofErr w:type="spellEnd"/>
            <w:r>
              <w:rPr>
                <w:kern w:val="2"/>
                <w:sz w:val="22"/>
                <w:szCs w:val="22"/>
              </w:rPr>
              <w:t xml:space="preserve"> Анжелика Викторовна – главный специалист Мильковского районного комитета по управлению муниципальным имуществом и приватизации</w:t>
            </w:r>
            <w:r w:rsidRPr="00FD2FC3">
              <w:rPr>
                <w:kern w:val="2"/>
                <w:sz w:val="22"/>
                <w:szCs w:val="22"/>
              </w:rPr>
              <w:t xml:space="preserve"> администрации Мильковского муниципального района</w:t>
            </w:r>
            <w:r>
              <w:rPr>
                <w:kern w:val="2"/>
                <w:sz w:val="22"/>
                <w:szCs w:val="22"/>
              </w:rPr>
              <w:t xml:space="preserve"> (кабинет № 15)</w:t>
            </w:r>
            <w:r w:rsidRPr="00FD2FC3">
              <w:rPr>
                <w:kern w:val="2"/>
                <w:sz w:val="22"/>
                <w:szCs w:val="22"/>
              </w:rPr>
              <w:t>.</w:t>
            </w:r>
          </w:p>
          <w:p w:rsidR="000B0AA4" w:rsidRPr="003C1B22" w:rsidRDefault="000B0AA4" w:rsidP="00DC1562">
            <w:pPr>
              <w:tabs>
                <w:tab w:val="right" w:pos="0"/>
              </w:tabs>
              <w:autoSpaceDE w:val="0"/>
              <w:autoSpaceDN w:val="0"/>
              <w:adjustRightInd w:val="0"/>
              <w:rPr>
                <w:kern w:val="2"/>
                <w:sz w:val="22"/>
                <w:szCs w:val="22"/>
              </w:rPr>
            </w:pPr>
            <w:r w:rsidRPr="003C1B22">
              <w:rPr>
                <w:b/>
                <w:kern w:val="2"/>
                <w:sz w:val="22"/>
                <w:szCs w:val="22"/>
              </w:rPr>
              <w:t>Режим работы:</w:t>
            </w:r>
            <w:r w:rsidRPr="003C1B22">
              <w:rPr>
                <w:kern w:val="2"/>
                <w:sz w:val="22"/>
                <w:szCs w:val="22"/>
              </w:rPr>
              <w:t xml:space="preserve"> понедельник - четверг с 09-00 до 13-00 </w:t>
            </w:r>
          </w:p>
          <w:p w:rsidR="000B0AA4" w:rsidRPr="003C1B22" w:rsidRDefault="000B0AA4" w:rsidP="00DC1562">
            <w:pPr>
              <w:tabs>
                <w:tab w:val="right" w:pos="0"/>
              </w:tabs>
              <w:autoSpaceDE w:val="0"/>
              <w:autoSpaceDN w:val="0"/>
              <w:adjustRightInd w:val="0"/>
              <w:rPr>
                <w:kern w:val="2"/>
                <w:sz w:val="22"/>
                <w:szCs w:val="22"/>
              </w:rPr>
            </w:pPr>
            <w:r w:rsidRPr="003C1B22">
              <w:rPr>
                <w:kern w:val="2"/>
                <w:sz w:val="22"/>
                <w:szCs w:val="22"/>
              </w:rPr>
              <w:t>и с 14-00 до 18-00,  пятница с 09-00 до 13-00.</w:t>
            </w:r>
          </w:p>
          <w:p w:rsidR="000B0AA4" w:rsidRPr="003C1B22" w:rsidRDefault="000B0AA4" w:rsidP="00DC1562">
            <w:pPr>
              <w:tabs>
                <w:tab w:val="left" w:pos="9356"/>
              </w:tabs>
              <w:ind w:right="-1"/>
              <w:rPr>
                <w:b/>
                <w:sz w:val="22"/>
                <w:szCs w:val="22"/>
              </w:rPr>
            </w:pPr>
          </w:p>
        </w:tc>
      </w:tr>
      <w:tr w:rsidR="000B0AA4" w:rsidRPr="001C540E" w:rsidTr="00DC1562">
        <w:trPr>
          <w:trHeight w:val="792"/>
        </w:trPr>
        <w:tc>
          <w:tcPr>
            <w:tcW w:w="568" w:type="dxa"/>
            <w:tcBorders>
              <w:top w:val="single" w:sz="4" w:space="0" w:color="auto"/>
              <w:left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Default="000B0AA4" w:rsidP="00DC1562">
            <w:pPr>
              <w:pStyle w:val="1"/>
              <w:numPr>
                <w:ilvl w:val="0"/>
                <w:numId w:val="0"/>
              </w:numPr>
              <w:jc w:val="left"/>
              <w:rPr>
                <w:sz w:val="22"/>
                <w:szCs w:val="22"/>
              </w:rPr>
            </w:pPr>
            <w:r w:rsidRPr="003C1B22">
              <w:rPr>
                <w:sz w:val="22"/>
                <w:szCs w:val="22"/>
              </w:rPr>
              <w:t xml:space="preserve">Информация о составе лотов аукциона, </w:t>
            </w:r>
          </w:p>
          <w:p w:rsidR="000B0AA4" w:rsidRPr="00773B00" w:rsidRDefault="000B0AA4" w:rsidP="00DC1562"/>
          <w:p w:rsidR="000B0AA4" w:rsidRPr="003C1B22" w:rsidRDefault="000B0AA4" w:rsidP="00DC1562">
            <w:pPr>
              <w:pStyle w:val="1"/>
              <w:numPr>
                <w:ilvl w:val="0"/>
                <w:numId w:val="0"/>
              </w:numPr>
              <w:jc w:val="left"/>
              <w:rPr>
                <w:sz w:val="22"/>
                <w:szCs w:val="22"/>
              </w:rPr>
            </w:pPr>
            <w:r w:rsidRPr="003C1B22">
              <w:rPr>
                <w:sz w:val="22"/>
                <w:szCs w:val="22"/>
              </w:rPr>
              <w:t>описан</w:t>
            </w:r>
            <w:r>
              <w:rPr>
                <w:sz w:val="22"/>
                <w:szCs w:val="22"/>
              </w:rPr>
              <w:t xml:space="preserve">ие и технические характеристики </w:t>
            </w:r>
            <w:r w:rsidRPr="003C1B22">
              <w:rPr>
                <w:sz w:val="22"/>
                <w:szCs w:val="22"/>
              </w:rPr>
              <w:t xml:space="preserve">муниципального имущества в составе лота, </w:t>
            </w:r>
          </w:p>
          <w:p w:rsidR="000B0AA4" w:rsidRPr="003C1B22" w:rsidRDefault="000B0AA4" w:rsidP="00DC1562">
            <w:pPr>
              <w:rPr>
                <w:sz w:val="22"/>
                <w:szCs w:val="22"/>
              </w:rPr>
            </w:pPr>
          </w:p>
          <w:p w:rsidR="000B0AA4" w:rsidRDefault="000B0AA4" w:rsidP="00DC1562">
            <w:pPr>
              <w:pStyle w:val="1"/>
              <w:numPr>
                <w:ilvl w:val="0"/>
                <w:numId w:val="0"/>
              </w:numPr>
              <w:jc w:val="left"/>
              <w:rPr>
                <w:sz w:val="22"/>
                <w:szCs w:val="22"/>
              </w:rPr>
            </w:pPr>
            <w:r w:rsidRPr="003C1B22">
              <w:rPr>
                <w:sz w:val="22"/>
                <w:szCs w:val="22"/>
              </w:rPr>
              <w:t xml:space="preserve">требования к </w:t>
            </w:r>
            <w:r>
              <w:rPr>
                <w:sz w:val="22"/>
                <w:szCs w:val="22"/>
              </w:rPr>
              <w:t xml:space="preserve"> техническому </w:t>
            </w:r>
            <w:r w:rsidRPr="003C1B22">
              <w:rPr>
                <w:sz w:val="22"/>
                <w:szCs w:val="22"/>
              </w:rPr>
              <w:t xml:space="preserve">состоянию муниципального имущества, права на которое передаются по договору, которым это имущество должно соответствовать на момент окончания действия договора, </w:t>
            </w:r>
          </w:p>
          <w:p w:rsidR="000B0AA4" w:rsidRPr="00773B00" w:rsidRDefault="000B0AA4" w:rsidP="00DC1562"/>
          <w:p w:rsidR="000B0AA4" w:rsidRDefault="000B0AA4" w:rsidP="00DC1562">
            <w:pPr>
              <w:pStyle w:val="1"/>
              <w:numPr>
                <w:ilvl w:val="0"/>
                <w:numId w:val="0"/>
              </w:numPr>
              <w:jc w:val="left"/>
              <w:rPr>
                <w:sz w:val="22"/>
                <w:szCs w:val="22"/>
              </w:rPr>
            </w:pPr>
            <w:r w:rsidRPr="003C1B22">
              <w:rPr>
                <w:sz w:val="22"/>
                <w:szCs w:val="22"/>
              </w:rPr>
              <w:t xml:space="preserve">начальная (минимальная) цена договора (цена лота), </w:t>
            </w:r>
          </w:p>
          <w:p w:rsidR="000B0AA4" w:rsidRPr="00773B00" w:rsidRDefault="000B0AA4" w:rsidP="00DC1562"/>
          <w:p w:rsidR="000B0AA4" w:rsidRDefault="000B0AA4" w:rsidP="00DC1562">
            <w:pPr>
              <w:pStyle w:val="1"/>
              <w:numPr>
                <w:ilvl w:val="0"/>
                <w:numId w:val="0"/>
              </w:numPr>
              <w:jc w:val="left"/>
              <w:rPr>
                <w:sz w:val="22"/>
                <w:szCs w:val="22"/>
              </w:rPr>
            </w:pPr>
            <w:r w:rsidRPr="003C1B22">
              <w:rPr>
                <w:sz w:val="22"/>
                <w:szCs w:val="22"/>
              </w:rPr>
              <w:t xml:space="preserve">целевое назначение имущества, </w:t>
            </w:r>
          </w:p>
          <w:p w:rsidR="000B0AA4" w:rsidRPr="00773B00" w:rsidRDefault="000B0AA4" w:rsidP="00DC1562"/>
          <w:p w:rsidR="000B0AA4" w:rsidRDefault="000B0AA4" w:rsidP="00DC1562">
            <w:pPr>
              <w:pStyle w:val="1"/>
              <w:numPr>
                <w:ilvl w:val="0"/>
                <w:numId w:val="0"/>
              </w:numPr>
              <w:jc w:val="left"/>
              <w:rPr>
                <w:sz w:val="22"/>
                <w:szCs w:val="22"/>
              </w:rPr>
            </w:pPr>
            <w:r w:rsidRPr="003C1B22">
              <w:rPr>
                <w:sz w:val="22"/>
                <w:szCs w:val="22"/>
              </w:rPr>
              <w:t xml:space="preserve">срок действия договора, </w:t>
            </w:r>
          </w:p>
          <w:p w:rsidR="000B0AA4" w:rsidRDefault="000B0AA4" w:rsidP="00DC1562"/>
          <w:p w:rsidR="000B0AA4" w:rsidRDefault="000B0AA4" w:rsidP="00DC1562"/>
          <w:p w:rsidR="000B0AA4" w:rsidRPr="009F5035" w:rsidRDefault="000B0AA4" w:rsidP="00DC1562"/>
          <w:p w:rsidR="000B0AA4" w:rsidRDefault="000B0AA4" w:rsidP="00DC1562">
            <w:pPr>
              <w:pStyle w:val="1"/>
              <w:numPr>
                <w:ilvl w:val="0"/>
                <w:numId w:val="0"/>
              </w:numPr>
              <w:jc w:val="left"/>
              <w:rPr>
                <w:sz w:val="22"/>
                <w:szCs w:val="22"/>
              </w:rPr>
            </w:pPr>
            <w:r w:rsidRPr="003C1B22">
              <w:rPr>
                <w:sz w:val="22"/>
                <w:szCs w:val="22"/>
              </w:rPr>
              <w:t xml:space="preserve">величина повышения </w:t>
            </w:r>
            <w:r w:rsidRPr="003C1B22">
              <w:rPr>
                <w:sz w:val="22"/>
                <w:szCs w:val="22"/>
              </w:rPr>
              <w:lastRenderedPageBreak/>
              <w:t xml:space="preserve">начальной цены договора </w:t>
            </w:r>
          </w:p>
          <w:p w:rsidR="000B0AA4" w:rsidRPr="003C1B22" w:rsidRDefault="000B0AA4" w:rsidP="00DC1562">
            <w:pPr>
              <w:pStyle w:val="1"/>
              <w:numPr>
                <w:ilvl w:val="0"/>
                <w:numId w:val="0"/>
              </w:numPr>
              <w:jc w:val="left"/>
              <w:rPr>
                <w:sz w:val="22"/>
                <w:szCs w:val="22"/>
              </w:rPr>
            </w:pPr>
            <w:r w:rsidRPr="003C1B22">
              <w:rPr>
                <w:sz w:val="22"/>
                <w:szCs w:val="22"/>
              </w:rPr>
              <w:t>(«шаг аукциона»)</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813742" w:rsidRDefault="000B0AA4" w:rsidP="00DC1562">
            <w:pPr>
              <w:keepNext/>
              <w:keepLines/>
              <w:suppressLineNumbers/>
              <w:ind w:right="59"/>
              <w:jc w:val="both"/>
              <w:rPr>
                <w:b/>
                <w:sz w:val="22"/>
                <w:szCs w:val="22"/>
              </w:rPr>
            </w:pPr>
            <w:r w:rsidRPr="003F4C28">
              <w:rPr>
                <w:b/>
                <w:sz w:val="22"/>
                <w:szCs w:val="22"/>
                <w:u w:val="single"/>
              </w:rPr>
              <w:lastRenderedPageBreak/>
              <w:t>ЛОТ № 1</w:t>
            </w:r>
            <w:r w:rsidRPr="003F4C28">
              <w:rPr>
                <w:sz w:val="22"/>
                <w:szCs w:val="22"/>
              </w:rPr>
              <w:t xml:space="preserve">: </w:t>
            </w:r>
            <w:r w:rsidRPr="00592562">
              <w:rPr>
                <w:b/>
                <w:sz w:val="22"/>
                <w:szCs w:val="22"/>
              </w:rPr>
              <w:t xml:space="preserve">Право заключения договора аренды муниципального имущества Мильковского </w:t>
            </w:r>
            <w:r>
              <w:rPr>
                <w:b/>
                <w:sz w:val="22"/>
                <w:szCs w:val="22"/>
              </w:rPr>
              <w:t>сельского поселения</w:t>
            </w:r>
            <w:r w:rsidRPr="00592562">
              <w:rPr>
                <w:b/>
                <w:sz w:val="22"/>
                <w:szCs w:val="22"/>
              </w:rPr>
              <w:t>:</w:t>
            </w:r>
            <w:r>
              <w:rPr>
                <w:b/>
                <w:sz w:val="22"/>
                <w:szCs w:val="22"/>
              </w:rPr>
              <w:t xml:space="preserve"> </w:t>
            </w:r>
            <w:r>
              <w:rPr>
                <w:color w:val="000000"/>
                <w:sz w:val="22"/>
                <w:szCs w:val="22"/>
              </w:rPr>
              <w:t>Прочее помещение поз. № 4, площадью 16,2 м</w:t>
            </w:r>
            <w:r>
              <w:rPr>
                <w:color w:val="000000"/>
                <w:sz w:val="22"/>
                <w:szCs w:val="22"/>
                <w:vertAlign w:val="superscript"/>
              </w:rPr>
              <w:t>2</w:t>
            </w:r>
            <w:r>
              <w:rPr>
                <w:color w:val="000000"/>
                <w:sz w:val="22"/>
                <w:szCs w:val="22"/>
              </w:rPr>
              <w:t xml:space="preserve"> на первом этаже в здании жилой дом (общежитие), местонахождение: с. Мильково, ул. Томская, дом 20</w:t>
            </w:r>
            <w:r w:rsidRPr="005741E3">
              <w:rPr>
                <w:sz w:val="22"/>
                <w:szCs w:val="22"/>
              </w:rPr>
              <w:t>.</w:t>
            </w:r>
          </w:p>
          <w:p w:rsidR="000B0AA4" w:rsidRDefault="000B0AA4" w:rsidP="00DC1562">
            <w:pPr>
              <w:pStyle w:val="1"/>
              <w:numPr>
                <w:ilvl w:val="0"/>
                <w:numId w:val="0"/>
              </w:numPr>
              <w:jc w:val="left"/>
              <w:rPr>
                <w:b w:val="0"/>
                <w:sz w:val="22"/>
                <w:szCs w:val="22"/>
                <w:u w:val="single"/>
              </w:rPr>
            </w:pPr>
          </w:p>
          <w:p w:rsidR="000B0AA4" w:rsidRPr="00B03C7D" w:rsidRDefault="000B0AA4" w:rsidP="00DC1562">
            <w:pPr>
              <w:pStyle w:val="1"/>
              <w:numPr>
                <w:ilvl w:val="0"/>
                <w:numId w:val="0"/>
              </w:numPr>
              <w:jc w:val="left"/>
              <w:rPr>
                <w:b w:val="0"/>
                <w:sz w:val="22"/>
                <w:szCs w:val="22"/>
              </w:rPr>
            </w:pPr>
            <w:r w:rsidRPr="003F4C28">
              <w:rPr>
                <w:b w:val="0"/>
                <w:sz w:val="22"/>
                <w:szCs w:val="22"/>
                <w:u w:val="single"/>
              </w:rPr>
              <w:t>Требования к техническому состоянию муниципального имущества, которым оно должно соответствовать на момент окончания действия договора</w:t>
            </w:r>
            <w:r w:rsidRPr="003F4C28">
              <w:rPr>
                <w:b w:val="0"/>
                <w:sz w:val="22"/>
                <w:szCs w:val="22"/>
              </w:rPr>
              <w:t xml:space="preserve">:  имущество должно быть </w:t>
            </w:r>
            <w:r w:rsidRPr="00B03C7D">
              <w:rPr>
                <w:b w:val="0"/>
                <w:color w:val="000000"/>
                <w:sz w:val="22"/>
                <w:szCs w:val="22"/>
              </w:rPr>
              <w:t>в исправном состоянии, с учетом нормального износа</w:t>
            </w:r>
            <w:r>
              <w:rPr>
                <w:b w:val="0"/>
                <w:color w:val="000000"/>
                <w:sz w:val="22"/>
                <w:szCs w:val="22"/>
              </w:rPr>
              <w:t>.</w:t>
            </w:r>
          </w:p>
          <w:p w:rsidR="000B0AA4" w:rsidRPr="003F4C28" w:rsidRDefault="000B0AA4" w:rsidP="00DC1562">
            <w:pPr>
              <w:rPr>
                <w:sz w:val="22"/>
                <w:szCs w:val="22"/>
              </w:rPr>
            </w:pPr>
          </w:p>
          <w:p w:rsidR="000B0AA4" w:rsidRPr="00B43314" w:rsidRDefault="000B0AA4" w:rsidP="00DC1562">
            <w:pPr>
              <w:jc w:val="both"/>
              <w:rPr>
                <w:sz w:val="22"/>
                <w:szCs w:val="22"/>
              </w:rPr>
            </w:pPr>
            <w:r w:rsidRPr="00B43314">
              <w:rPr>
                <w:sz w:val="22"/>
                <w:szCs w:val="22"/>
                <w:u w:val="single"/>
              </w:rPr>
              <w:t>Целевое назначение</w:t>
            </w:r>
            <w:r w:rsidRPr="00B43314">
              <w:rPr>
                <w:sz w:val="22"/>
                <w:szCs w:val="22"/>
              </w:rPr>
              <w:t>: не предопределено.</w:t>
            </w:r>
          </w:p>
          <w:p w:rsidR="000B0AA4" w:rsidRDefault="000B0AA4" w:rsidP="00DC1562">
            <w:pPr>
              <w:jc w:val="both"/>
              <w:rPr>
                <w:sz w:val="22"/>
                <w:szCs w:val="22"/>
                <w:u w:val="single"/>
              </w:rPr>
            </w:pPr>
          </w:p>
          <w:p w:rsidR="000B0AA4" w:rsidRDefault="000B0AA4" w:rsidP="00DC1562">
            <w:pPr>
              <w:jc w:val="both"/>
              <w:rPr>
                <w:sz w:val="22"/>
                <w:szCs w:val="22"/>
              </w:rPr>
            </w:pPr>
            <w:r w:rsidRPr="00B43314">
              <w:rPr>
                <w:sz w:val="22"/>
                <w:szCs w:val="22"/>
                <w:u w:val="single"/>
              </w:rPr>
              <w:t>Начальная (минимальная) цена договора (цена лота)</w:t>
            </w:r>
            <w:r w:rsidRPr="00B43314">
              <w:rPr>
                <w:sz w:val="22"/>
                <w:szCs w:val="22"/>
              </w:rPr>
              <w:t>: стартовый размер ежемесячного платежа за право аренды объекта без учета НДС и расходов на содержание:</w:t>
            </w:r>
            <w:r>
              <w:rPr>
                <w:sz w:val="22"/>
                <w:szCs w:val="22"/>
              </w:rPr>
              <w:t xml:space="preserve"> </w:t>
            </w:r>
            <w:r w:rsidRPr="00B43314">
              <w:rPr>
                <w:b/>
                <w:sz w:val="22"/>
                <w:szCs w:val="22"/>
              </w:rPr>
              <w:t>1 620 (одна тысяча шестьсот двадцать) рублей (</w:t>
            </w:r>
            <w:r w:rsidRPr="00B43314">
              <w:rPr>
                <w:sz w:val="22"/>
                <w:szCs w:val="22"/>
              </w:rPr>
              <w:t>в соответствии с отчетом независимого оценщика от 27.03.2012г. № 94-12).</w:t>
            </w:r>
          </w:p>
          <w:p w:rsidR="000B0AA4" w:rsidRPr="00B43314" w:rsidRDefault="000B0AA4" w:rsidP="00DC1562">
            <w:pPr>
              <w:jc w:val="both"/>
              <w:rPr>
                <w:sz w:val="22"/>
                <w:szCs w:val="22"/>
              </w:rPr>
            </w:pPr>
          </w:p>
          <w:p w:rsidR="000B0AA4" w:rsidRDefault="000B0AA4" w:rsidP="00DC1562">
            <w:pPr>
              <w:jc w:val="both"/>
              <w:rPr>
                <w:sz w:val="22"/>
                <w:szCs w:val="22"/>
              </w:rPr>
            </w:pPr>
            <w:r w:rsidRPr="00B43314">
              <w:rPr>
                <w:sz w:val="22"/>
                <w:szCs w:val="22"/>
                <w:u w:val="single"/>
              </w:rPr>
              <w:t>Срок договора аренды</w:t>
            </w:r>
            <w:r w:rsidRPr="00B43314">
              <w:rPr>
                <w:sz w:val="22"/>
                <w:szCs w:val="22"/>
              </w:rPr>
              <w:t>: 5 лет.</w:t>
            </w:r>
          </w:p>
          <w:p w:rsidR="000B0AA4" w:rsidRPr="00B43314" w:rsidRDefault="000B0AA4" w:rsidP="00DC1562">
            <w:pPr>
              <w:jc w:val="both"/>
              <w:rPr>
                <w:sz w:val="22"/>
                <w:szCs w:val="22"/>
              </w:rPr>
            </w:pPr>
          </w:p>
          <w:p w:rsidR="000B0AA4" w:rsidRPr="00B43314" w:rsidRDefault="000B0AA4" w:rsidP="00DC1562">
            <w:pPr>
              <w:jc w:val="both"/>
              <w:rPr>
                <w:u w:val="single"/>
              </w:rPr>
            </w:pPr>
            <w:r w:rsidRPr="00B43314">
              <w:rPr>
                <w:sz w:val="22"/>
                <w:szCs w:val="22"/>
                <w:u w:val="single"/>
                <w:lang w:eastAsia="ru-RU"/>
              </w:rPr>
              <w:t>Шаг аукциона</w:t>
            </w:r>
            <w:r w:rsidRPr="00B43314">
              <w:rPr>
                <w:sz w:val="22"/>
                <w:szCs w:val="22"/>
                <w:lang w:eastAsia="ru-RU"/>
              </w:rPr>
              <w:t xml:space="preserve"> установлен в размере 5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B43314">
              <w:rPr>
                <w:sz w:val="22"/>
                <w:szCs w:val="22"/>
                <w:u w:val="single"/>
              </w:rPr>
              <w:t>)</w:t>
            </w:r>
            <w:r w:rsidRPr="00B43314">
              <w:rPr>
                <w:sz w:val="22"/>
                <w:szCs w:val="22"/>
              </w:rPr>
              <w:t>.</w:t>
            </w:r>
          </w:p>
        </w:tc>
      </w:tr>
      <w:tr w:rsidR="000B0AA4" w:rsidRPr="001C540E" w:rsidTr="00DC1562">
        <w:trPr>
          <w:trHeight w:val="2028"/>
        </w:trPr>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rPr>
                <w:b/>
                <w:sz w:val="22"/>
                <w:szCs w:val="22"/>
              </w:rPr>
            </w:pPr>
            <w:r w:rsidRPr="003C1B22">
              <w:rPr>
                <w:b/>
                <w:sz w:val="22"/>
                <w:szCs w:val="22"/>
                <w:lang w:eastAsia="ru-RU"/>
              </w:rPr>
              <w:t xml:space="preserve">Место подачи заявок на участие в аукционе, в том числе, подаваемых в форме электронного документа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C1B22" w:rsidRDefault="000B0AA4" w:rsidP="00DC1562">
            <w:pPr>
              <w:tabs>
                <w:tab w:val="left" w:pos="9923"/>
              </w:tabs>
              <w:ind w:right="57"/>
              <w:rPr>
                <w:sz w:val="22"/>
                <w:szCs w:val="22"/>
              </w:rPr>
            </w:pPr>
            <w:r w:rsidRPr="003C1B22">
              <w:rPr>
                <w:sz w:val="22"/>
                <w:szCs w:val="22"/>
                <w:lang w:eastAsia="ru-RU"/>
              </w:rPr>
              <w:t xml:space="preserve">Заявки на участие в аукционе подаются по месту нахождения организатора аукциона </w:t>
            </w:r>
            <w:r w:rsidRPr="003C1B22">
              <w:rPr>
                <w:sz w:val="22"/>
                <w:szCs w:val="22"/>
              </w:rPr>
              <w:t xml:space="preserve">по адресу: </w:t>
            </w:r>
          </w:p>
          <w:p w:rsidR="000B0AA4" w:rsidRPr="003C1B22" w:rsidRDefault="000B0AA4" w:rsidP="00DC1562">
            <w:pPr>
              <w:tabs>
                <w:tab w:val="left" w:pos="9923"/>
              </w:tabs>
              <w:ind w:right="57"/>
              <w:rPr>
                <w:sz w:val="22"/>
                <w:szCs w:val="22"/>
              </w:rPr>
            </w:pPr>
            <w:r w:rsidRPr="003C1B22">
              <w:rPr>
                <w:sz w:val="22"/>
                <w:szCs w:val="22"/>
              </w:rPr>
              <w:t xml:space="preserve">684300 Камчатский край Мильковский район с. Мильково </w:t>
            </w:r>
          </w:p>
          <w:p w:rsidR="000B0AA4" w:rsidRPr="003C1B22" w:rsidRDefault="000B0AA4" w:rsidP="00DC1562">
            <w:pPr>
              <w:tabs>
                <w:tab w:val="left" w:pos="9923"/>
              </w:tabs>
              <w:ind w:right="57"/>
              <w:rPr>
                <w:sz w:val="22"/>
                <w:szCs w:val="22"/>
              </w:rPr>
            </w:pPr>
            <w:r w:rsidRPr="003C1B22">
              <w:rPr>
                <w:sz w:val="22"/>
                <w:szCs w:val="22"/>
              </w:rPr>
              <w:t xml:space="preserve">ул. Победы  дом </w:t>
            </w:r>
            <w:r>
              <w:rPr>
                <w:sz w:val="22"/>
                <w:szCs w:val="22"/>
              </w:rPr>
              <w:t>13</w:t>
            </w:r>
            <w:r w:rsidRPr="003C1B22">
              <w:rPr>
                <w:sz w:val="22"/>
                <w:szCs w:val="22"/>
              </w:rPr>
              <w:t>, каб</w:t>
            </w:r>
            <w:r>
              <w:rPr>
                <w:sz w:val="22"/>
                <w:szCs w:val="22"/>
              </w:rPr>
              <w:t>инет № 15.</w:t>
            </w:r>
          </w:p>
          <w:p w:rsidR="000B0AA4" w:rsidRPr="003C1B22" w:rsidRDefault="000B0AA4" w:rsidP="00DC1562">
            <w:pPr>
              <w:tabs>
                <w:tab w:val="left" w:pos="9356"/>
              </w:tabs>
              <w:ind w:right="-1"/>
              <w:jc w:val="both"/>
              <w:rPr>
                <w:sz w:val="22"/>
                <w:szCs w:val="22"/>
                <w:lang w:eastAsia="ru-RU"/>
              </w:rPr>
            </w:pPr>
          </w:p>
          <w:p w:rsidR="000B0AA4" w:rsidRPr="003C1B22" w:rsidRDefault="000B0AA4" w:rsidP="00DC1562">
            <w:pPr>
              <w:tabs>
                <w:tab w:val="right" w:pos="0"/>
              </w:tabs>
              <w:autoSpaceDE w:val="0"/>
              <w:autoSpaceDN w:val="0"/>
              <w:adjustRightInd w:val="0"/>
              <w:rPr>
                <w:sz w:val="22"/>
                <w:szCs w:val="22"/>
                <w:lang w:eastAsia="ru-RU"/>
              </w:rPr>
            </w:pPr>
            <w:r w:rsidRPr="003C1B22">
              <w:rPr>
                <w:sz w:val="22"/>
                <w:szCs w:val="22"/>
                <w:lang w:eastAsia="ru-RU"/>
              </w:rPr>
              <w:t xml:space="preserve">Заявки в форме электронного документа подаются </w:t>
            </w:r>
          </w:p>
          <w:p w:rsidR="000B0AA4" w:rsidRPr="009C4773" w:rsidRDefault="000B0AA4" w:rsidP="00DC1562">
            <w:pPr>
              <w:tabs>
                <w:tab w:val="right" w:pos="0"/>
              </w:tabs>
              <w:autoSpaceDE w:val="0"/>
              <w:autoSpaceDN w:val="0"/>
              <w:adjustRightInd w:val="0"/>
              <w:rPr>
                <w:kern w:val="2"/>
                <w:sz w:val="22"/>
                <w:szCs w:val="22"/>
                <w:u w:val="single"/>
              </w:rPr>
            </w:pPr>
            <w:r w:rsidRPr="003C1B22">
              <w:rPr>
                <w:sz w:val="22"/>
                <w:szCs w:val="22"/>
                <w:lang w:eastAsia="ru-RU"/>
              </w:rPr>
              <w:t xml:space="preserve">по адресу электронной почты:  </w:t>
            </w:r>
            <w:r>
              <w:rPr>
                <w:sz w:val="22"/>
                <w:szCs w:val="22"/>
                <w:lang w:eastAsia="ru-RU"/>
              </w:rPr>
              <w:t xml:space="preserve">                                       </w:t>
            </w:r>
            <w:r w:rsidRPr="003C1B22">
              <w:rPr>
                <w:sz w:val="22"/>
                <w:szCs w:val="22"/>
                <w:lang w:eastAsia="ru-RU"/>
              </w:rPr>
              <w:t xml:space="preserve">     </w:t>
            </w:r>
            <w:hyperlink r:id="rId7" w:history="1">
              <w:r w:rsidRPr="009C4773">
                <w:rPr>
                  <w:rStyle w:val="a3"/>
                  <w:kern w:val="2"/>
                  <w:sz w:val="22"/>
                  <w:szCs w:val="22"/>
                  <w:u w:val="single"/>
                  <w:lang w:val="en-US"/>
                </w:rPr>
                <w:t>komitet</w:t>
              </w:r>
              <w:r w:rsidRPr="009C4773">
                <w:rPr>
                  <w:rStyle w:val="a3"/>
                  <w:kern w:val="2"/>
                  <w:sz w:val="22"/>
                  <w:szCs w:val="22"/>
                  <w:u w:val="single"/>
                </w:rPr>
                <w:t>-</w:t>
              </w:r>
              <w:r w:rsidRPr="009C4773">
                <w:rPr>
                  <w:rStyle w:val="a3"/>
                  <w:kern w:val="2"/>
                  <w:sz w:val="22"/>
                  <w:szCs w:val="22"/>
                  <w:u w:val="single"/>
                  <w:lang w:val="en-US"/>
                </w:rPr>
                <w:t>milk</w:t>
              </w:r>
              <w:r w:rsidRPr="009C4773">
                <w:rPr>
                  <w:rStyle w:val="a3"/>
                  <w:kern w:val="2"/>
                  <w:sz w:val="22"/>
                  <w:szCs w:val="22"/>
                  <w:u w:val="single"/>
                </w:rPr>
                <w:t>@</w:t>
              </w:r>
              <w:r w:rsidRPr="009C4773">
                <w:rPr>
                  <w:rStyle w:val="a3"/>
                  <w:kern w:val="2"/>
                  <w:sz w:val="22"/>
                  <w:szCs w:val="22"/>
                  <w:u w:val="single"/>
                  <w:lang w:val="en-US"/>
                </w:rPr>
                <w:t>mail</w:t>
              </w:r>
              <w:r w:rsidRPr="009C4773">
                <w:rPr>
                  <w:rStyle w:val="a3"/>
                  <w:kern w:val="2"/>
                  <w:sz w:val="22"/>
                  <w:szCs w:val="22"/>
                  <w:u w:val="single"/>
                </w:rPr>
                <w:t>.</w:t>
              </w:r>
              <w:r w:rsidRPr="009C4773">
                <w:rPr>
                  <w:rStyle w:val="a3"/>
                  <w:kern w:val="2"/>
                  <w:sz w:val="22"/>
                  <w:szCs w:val="22"/>
                  <w:u w:val="single"/>
                  <w:lang w:val="en-US"/>
                </w:rPr>
                <w:t>kamchatka</w:t>
              </w:r>
              <w:r w:rsidRPr="009C4773">
                <w:rPr>
                  <w:rStyle w:val="a3"/>
                  <w:kern w:val="2"/>
                  <w:sz w:val="22"/>
                  <w:szCs w:val="22"/>
                  <w:u w:val="single"/>
                </w:rPr>
                <w:t>.</w:t>
              </w:r>
              <w:proofErr w:type="spellStart"/>
              <w:r w:rsidRPr="009C4773">
                <w:rPr>
                  <w:rStyle w:val="a3"/>
                  <w:kern w:val="2"/>
                  <w:sz w:val="22"/>
                  <w:szCs w:val="22"/>
                  <w:u w:val="single"/>
                  <w:lang w:val="en-US"/>
                </w:rPr>
                <w:t>ru</w:t>
              </w:r>
              <w:proofErr w:type="spellEnd"/>
            </w:hyperlink>
          </w:p>
          <w:p w:rsidR="000B0AA4" w:rsidRPr="003C1B22" w:rsidRDefault="000B0AA4" w:rsidP="00DC1562">
            <w:pPr>
              <w:rPr>
                <w:sz w:val="22"/>
                <w:szCs w:val="22"/>
              </w:rPr>
            </w:pPr>
          </w:p>
        </w:tc>
      </w:tr>
      <w:tr w:rsidR="000B0AA4" w:rsidRPr="001C540E" w:rsidTr="00DC1562">
        <w:trPr>
          <w:trHeight w:val="2028"/>
        </w:trPr>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suppressAutoHyphens w:val="0"/>
              <w:autoSpaceDE w:val="0"/>
              <w:autoSpaceDN w:val="0"/>
              <w:adjustRightInd w:val="0"/>
              <w:rPr>
                <w:b/>
                <w:sz w:val="22"/>
                <w:szCs w:val="22"/>
              </w:rPr>
            </w:pPr>
            <w:r w:rsidRPr="003C1B22">
              <w:rPr>
                <w:b/>
                <w:sz w:val="22"/>
                <w:szCs w:val="22"/>
                <w:lang w:eastAsia="ru-RU"/>
              </w:rPr>
              <w:t>Дата начала срока под</w:t>
            </w:r>
            <w:r w:rsidRPr="003C1B22">
              <w:rPr>
                <w:b/>
                <w:sz w:val="22"/>
                <w:szCs w:val="22"/>
                <w:lang w:eastAsia="ru-RU"/>
              </w:rPr>
              <w:t>а</w:t>
            </w:r>
            <w:r w:rsidRPr="003C1B22">
              <w:rPr>
                <w:b/>
                <w:sz w:val="22"/>
                <w:szCs w:val="22"/>
                <w:lang w:eastAsia="ru-RU"/>
              </w:rPr>
              <w:t xml:space="preserve">чи заявок на участие в аукционе.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Default="000B0AA4" w:rsidP="00DC1562">
            <w:pPr>
              <w:suppressAutoHyphens w:val="0"/>
              <w:autoSpaceDE w:val="0"/>
              <w:autoSpaceDN w:val="0"/>
              <w:adjustRightInd w:val="0"/>
              <w:rPr>
                <w:sz w:val="22"/>
                <w:szCs w:val="22"/>
              </w:rPr>
            </w:pPr>
            <w:r w:rsidRPr="00104BB3">
              <w:rPr>
                <w:sz w:val="22"/>
                <w:szCs w:val="22"/>
              </w:rPr>
              <w:t xml:space="preserve">Начиная с  09 часов 00 минут </w:t>
            </w:r>
            <w:r>
              <w:rPr>
                <w:sz w:val="22"/>
                <w:szCs w:val="22"/>
              </w:rPr>
              <w:t>23 июля 2012</w:t>
            </w:r>
            <w:r w:rsidRPr="00104BB3">
              <w:rPr>
                <w:sz w:val="22"/>
                <w:szCs w:val="22"/>
              </w:rPr>
              <w:t xml:space="preserve"> года  </w:t>
            </w:r>
          </w:p>
          <w:p w:rsidR="000B0AA4" w:rsidRPr="00104BB3" w:rsidRDefault="000B0AA4" w:rsidP="00DC1562">
            <w:pPr>
              <w:suppressAutoHyphens w:val="0"/>
              <w:autoSpaceDE w:val="0"/>
              <w:autoSpaceDN w:val="0"/>
              <w:adjustRightInd w:val="0"/>
              <w:rPr>
                <w:sz w:val="22"/>
                <w:szCs w:val="22"/>
              </w:rPr>
            </w:pPr>
            <w:r w:rsidRPr="00104BB3">
              <w:rPr>
                <w:sz w:val="22"/>
                <w:szCs w:val="22"/>
              </w:rPr>
              <w:t xml:space="preserve">(время местное) ежедневно по рабочим дням, кроме: суббот, воскресений, </w:t>
            </w:r>
          </w:p>
          <w:p w:rsidR="000B0AA4" w:rsidRPr="00104BB3" w:rsidRDefault="000B0AA4" w:rsidP="00DC1562">
            <w:pPr>
              <w:suppressAutoHyphens w:val="0"/>
              <w:autoSpaceDE w:val="0"/>
              <w:autoSpaceDN w:val="0"/>
              <w:adjustRightInd w:val="0"/>
              <w:rPr>
                <w:sz w:val="22"/>
                <w:szCs w:val="22"/>
              </w:rPr>
            </w:pPr>
            <w:r w:rsidRPr="00104BB3">
              <w:rPr>
                <w:sz w:val="22"/>
                <w:szCs w:val="22"/>
              </w:rPr>
              <w:t>с понедельника по четверг: с 09 часов 00 минут                             до 13 часов 00 минут, с 14 часов 00 минут до 18 часов 00 минут (время местное)</w:t>
            </w:r>
          </w:p>
          <w:p w:rsidR="000B0AA4" w:rsidRPr="00104BB3" w:rsidRDefault="000B0AA4" w:rsidP="00DC1562">
            <w:pPr>
              <w:suppressAutoHyphens w:val="0"/>
              <w:autoSpaceDE w:val="0"/>
              <w:autoSpaceDN w:val="0"/>
              <w:adjustRightInd w:val="0"/>
              <w:rPr>
                <w:sz w:val="22"/>
                <w:szCs w:val="22"/>
              </w:rPr>
            </w:pPr>
            <w:r w:rsidRPr="00104BB3">
              <w:rPr>
                <w:sz w:val="22"/>
                <w:szCs w:val="22"/>
              </w:rPr>
              <w:t>в пятницу: с 09 часов 00 минут до 13 часов 00 минут (время местное)</w:t>
            </w:r>
          </w:p>
          <w:p w:rsidR="000B0AA4" w:rsidRPr="00104BB3" w:rsidRDefault="000B0AA4" w:rsidP="00DC1562">
            <w:pPr>
              <w:suppressAutoHyphens w:val="0"/>
              <w:autoSpaceDE w:val="0"/>
              <w:autoSpaceDN w:val="0"/>
              <w:adjustRightInd w:val="0"/>
              <w:rPr>
                <w:b/>
                <w:sz w:val="22"/>
                <w:szCs w:val="22"/>
              </w:rPr>
            </w:pPr>
          </w:p>
        </w:tc>
      </w:tr>
      <w:tr w:rsidR="000B0AA4" w:rsidRPr="001C540E" w:rsidTr="00DC1562">
        <w:trPr>
          <w:trHeight w:val="898"/>
        </w:trPr>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suppressAutoHyphens w:val="0"/>
              <w:autoSpaceDE w:val="0"/>
              <w:autoSpaceDN w:val="0"/>
              <w:adjustRightInd w:val="0"/>
              <w:rPr>
                <w:b/>
                <w:sz w:val="22"/>
                <w:szCs w:val="22"/>
              </w:rPr>
            </w:pPr>
            <w:r w:rsidRPr="003C1B22">
              <w:rPr>
                <w:b/>
                <w:sz w:val="22"/>
                <w:szCs w:val="22"/>
                <w:lang w:eastAsia="ru-RU"/>
              </w:rPr>
              <w:t xml:space="preserve">Дата и время окончания срока подачи заявок на участие в аукционе. </w:t>
            </w:r>
          </w:p>
        </w:tc>
        <w:tc>
          <w:tcPr>
            <w:tcW w:w="6296" w:type="dxa"/>
            <w:tcBorders>
              <w:top w:val="single" w:sz="4" w:space="0" w:color="auto"/>
              <w:left w:val="single" w:sz="4" w:space="0" w:color="auto"/>
              <w:bottom w:val="single" w:sz="4" w:space="0" w:color="auto"/>
              <w:right w:val="single" w:sz="4" w:space="0" w:color="auto"/>
            </w:tcBorders>
          </w:tcPr>
          <w:p w:rsidR="000B0AA4" w:rsidRDefault="000B0AA4" w:rsidP="00DC1562">
            <w:pPr>
              <w:rPr>
                <w:sz w:val="22"/>
                <w:szCs w:val="22"/>
              </w:rPr>
            </w:pPr>
          </w:p>
          <w:p w:rsidR="000B0AA4" w:rsidRPr="003C1B22" w:rsidRDefault="000B0AA4" w:rsidP="00DC1562">
            <w:pPr>
              <w:rPr>
                <w:sz w:val="22"/>
                <w:szCs w:val="22"/>
              </w:rPr>
            </w:pPr>
            <w:r>
              <w:rPr>
                <w:sz w:val="22"/>
                <w:szCs w:val="22"/>
              </w:rPr>
              <w:t>23 августа 2012</w:t>
            </w:r>
            <w:r w:rsidRPr="003C1B22">
              <w:rPr>
                <w:sz w:val="22"/>
                <w:szCs w:val="22"/>
              </w:rPr>
              <w:t xml:space="preserve"> года в </w:t>
            </w:r>
            <w:r>
              <w:rPr>
                <w:sz w:val="22"/>
                <w:szCs w:val="22"/>
              </w:rPr>
              <w:t>15</w:t>
            </w:r>
            <w:r w:rsidRPr="003C1B22">
              <w:rPr>
                <w:sz w:val="22"/>
                <w:szCs w:val="22"/>
              </w:rPr>
              <w:t xml:space="preserve"> часов </w:t>
            </w:r>
            <w:r>
              <w:rPr>
                <w:sz w:val="22"/>
                <w:szCs w:val="22"/>
              </w:rPr>
              <w:t>0</w:t>
            </w:r>
            <w:r w:rsidRPr="003C1B22">
              <w:rPr>
                <w:sz w:val="22"/>
                <w:szCs w:val="22"/>
              </w:rPr>
              <w:t>0 минут (время местное)</w:t>
            </w: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tabs>
                <w:tab w:val="left" w:pos="9356"/>
              </w:tabs>
              <w:suppressAutoHyphens w:val="0"/>
              <w:autoSpaceDE w:val="0"/>
              <w:autoSpaceDN w:val="0"/>
              <w:adjustRightInd w:val="0"/>
              <w:ind w:right="-1"/>
              <w:rPr>
                <w:b/>
                <w:sz w:val="22"/>
                <w:szCs w:val="22"/>
              </w:rPr>
            </w:pPr>
            <w:r w:rsidRPr="003C1B22">
              <w:rPr>
                <w:b/>
                <w:sz w:val="22"/>
                <w:szCs w:val="22"/>
                <w:lang w:eastAsia="ru-RU"/>
              </w:rPr>
              <w:t>Место, дата и время начала рассмотрения заявок на участие в ау</w:t>
            </w:r>
            <w:r w:rsidRPr="003C1B22">
              <w:rPr>
                <w:b/>
                <w:sz w:val="22"/>
                <w:szCs w:val="22"/>
                <w:lang w:eastAsia="ru-RU"/>
              </w:rPr>
              <w:t>к</w:t>
            </w:r>
            <w:r w:rsidRPr="003C1B22">
              <w:rPr>
                <w:b/>
                <w:sz w:val="22"/>
                <w:szCs w:val="22"/>
                <w:lang w:eastAsia="ru-RU"/>
              </w:rPr>
              <w:t xml:space="preserve">ционе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03978" w:rsidRDefault="000B0AA4" w:rsidP="00DC1562">
            <w:pPr>
              <w:jc w:val="both"/>
              <w:rPr>
                <w:sz w:val="22"/>
                <w:szCs w:val="22"/>
              </w:rPr>
            </w:pPr>
            <w:r>
              <w:rPr>
                <w:sz w:val="22"/>
                <w:szCs w:val="22"/>
              </w:rPr>
              <w:t>23 августа 2012 года в 15 часов 0</w:t>
            </w:r>
            <w:r w:rsidRPr="00303978">
              <w:rPr>
                <w:sz w:val="22"/>
                <w:szCs w:val="22"/>
              </w:rPr>
              <w:t>0 минут (время местное).</w:t>
            </w:r>
          </w:p>
          <w:p w:rsidR="000B0AA4" w:rsidRPr="003C1B22" w:rsidRDefault="000B0AA4" w:rsidP="00DC1562">
            <w:pPr>
              <w:tabs>
                <w:tab w:val="left" w:pos="9923"/>
              </w:tabs>
              <w:ind w:right="59"/>
              <w:rPr>
                <w:sz w:val="22"/>
                <w:szCs w:val="22"/>
              </w:rPr>
            </w:pPr>
            <w:r w:rsidRPr="003C1B22">
              <w:rPr>
                <w:sz w:val="22"/>
                <w:szCs w:val="22"/>
              </w:rPr>
              <w:t>по адресу:</w:t>
            </w:r>
            <w:r w:rsidRPr="003C1B22">
              <w:rPr>
                <w:b/>
                <w:sz w:val="22"/>
                <w:szCs w:val="22"/>
              </w:rPr>
              <w:t xml:space="preserve"> </w:t>
            </w:r>
            <w:r w:rsidRPr="003C1B22">
              <w:rPr>
                <w:sz w:val="22"/>
                <w:szCs w:val="22"/>
              </w:rPr>
              <w:t xml:space="preserve">684300 Камчатский край Мильковский район </w:t>
            </w:r>
          </w:p>
          <w:p w:rsidR="000B0AA4" w:rsidRPr="003C1B22" w:rsidRDefault="000B0AA4" w:rsidP="00DC1562">
            <w:pPr>
              <w:tabs>
                <w:tab w:val="left" w:pos="9923"/>
              </w:tabs>
              <w:ind w:right="59"/>
              <w:rPr>
                <w:sz w:val="22"/>
                <w:szCs w:val="22"/>
              </w:rPr>
            </w:pPr>
            <w:r w:rsidRPr="003C1B22">
              <w:rPr>
                <w:sz w:val="22"/>
                <w:szCs w:val="22"/>
              </w:rPr>
              <w:t xml:space="preserve">с. Мильково ул. Победы  дом </w:t>
            </w:r>
            <w:r>
              <w:rPr>
                <w:sz w:val="22"/>
                <w:szCs w:val="22"/>
              </w:rPr>
              <w:t>13</w:t>
            </w:r>
            <w:r w:rsidRPr="003C1B22">
              <w:rPr>
                <w:sz w:val="22"/>
                <w:szCs w:val="22"/>
              </w:rPr>
              <w:t xml:space="preserve">, </w:t>
            </w:r>
            <w:proofErr w:type="spellStart"/>
            <w:r>
              <w:rPr>
                <w:sz w:val="22"/>
                <w:szCs w:val="22"/>
              </w:rPr>
              <w:t>каб</w:t>
            </w:r>
            <w:proofErr w:type="spellEnd"/>
            <w:r>
              <w:rPr>
                <w:sz w:val="22"/>
                <w:szCs w:val="22"/>
              </w:rPr>
              <w:t>. № 18.</w:t>
            </w:r>
          </w:p>
          <w:p w:rsidR="000B0AA4" w:rsidRPr="003C1B22" w:rsidRDefault="000B0AA4" w:rsidP="00DC1562">
            <w:pPr>
              <w:pStyle w:val="1"/>
              <w:numPr>
                <w:ilvl w:val="0"/>
                <w:numId w:val="0"/>
              </w:numPr>
              <w:ind w:left="92"/>
              <w:jc w:val="left"/>
              <w:rPr>
                <w:b w:val="0"/>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tabs>
                <w:tab w:val="left" w:pos="9356"/>
              </w:tabs>
              <w:suppressAutoHyphens w:val="0"/>
              <w:autoSpaceDE w:val="0"/>
              <w:autoSpaceDN w:val="0"/>
              <w:adjustRightInd w:val="0"/>
              <w:ind w:right="-1"/>
              <w:rPr>
                <w:sz w:val="22"/>
                <w:szCs w:val="22"/>
              </w:rPr>
            </w:pPr>
            <w:r w:rsidRPr="003C1B22">
              <w:rPr>
                <w:b/>
                <w:sz w:val="22"/>
                <w:szCs w:val="22"/>
                <w:lang w:eastAsia="ru-RU"/>
              </w:rPr>
              <w:t>Место, дата и время пр</w:t>
            </w:r>
            <w:r w:rsidRPr="003C1B22">
              <w:rPr>
                <w:b/>
                <w:sz w:val="22"/>
                <w:szCs w:val="22"/>
                <w:lang w:eastAsia="ru-RU"/>
              </w:rPr>
              <w:t>о</w:t>
            </w:r>
            <w:r w:rsidRPr="003C1B22">
              <w:rPr>
                <w:b/>
                <w:sz w:val="22"/>
                <w:szCs w:val="22"/>
                <w:lang w:eastAsia="ru-RU"/>
              </w:rPr>
              <w:t>ведения аукциона</w:t>
            </w:r>
            <w:r w:rsidRPr="003C1B22">
              <w:rPr>
                <w:b/>
                <w:sz w:val="22"/>
                <w:szCs w:val="22"/>
              </w:rPr>
              <w:t xml:space="preserve">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03978" w:rsidRDefault="000B0AA4" w:rsidP="00DC1562">
            <w:pPr>
              <w:jc w:val="both"/>
              <w:rPr>
                <w:sz w:val="22"/>
                <w:szCs w:val="22"/>
              </w:rPr>
            </w:pPr>
            <w:r>
              <w:rPr>
                <w:sz w:val="22"/>
                <w:szCs w:val="22"/>
              </w:rPr>
              <w:t>27 августа 2012</w:t>
            </w:r>
            <w:r w:rsidRPr="00303978">
              <w:rPr>
                <w:sz w:val="22"/>
                <w:szCs w:val="22"/>
              </w:rPr>
              <w:t xml:space="preserve"> года в 14 часов 30 минут (время местное).</w:t>
            </w:r>
          </w:p>
          <w:p w:rsidR="000B0AA4" w:rsidRPr="00303978" w:rsidRDefault="000B0AA4" w:rsidP="00DC1562">
            <w:pPr>
              <w:jc w:val="both"/>
              <w:rPr>
                <w:sz w:val="22"/>
                <w:szCs w:val="22"/>
              </w:rPr>
            </w:pPr>
            <w:r w:rsidRPr="00303978">
              <w:rPr>
                <w:sz w:val="22"/>
                <w:szCs w:val="22"/>
              </w:rPr>
              <w:t xml:space="preserve">по адресу: Камчатский край, Мильковский район, </w:t>
            </w:r>
          </w:p>
          <w:p w:rsidR="000B0AA4" w:rsidRPr="00303978" w:rsidRDefault="000B0AA4" w:rsidP="00DC1562">
            <w:pPr>
              <w:jc w:val="both"/>
              <w:rPr>
                <w:sz w:val="22"/>
                <w:szCs w:val="22"/>
              </w:rPr>
            </w:pPr>
            <w:r w:rsidRPr="00303978">
              <w:rPr>
                <w:sz w:val="22"/>
                <w:szCs w:val="22"/>
              </w:rPr>
              <w:t>с. Ми</w:t>
            </w:r>
            <w:r>
              <w:rPr>
                <w:sz w:val="22"/>
                <w:szCs w:val="22"/>
              </w:rPr>
              <w:t xml:space="preserve">льково, ул. Победы д.8, </w:t>
            </w:r>
            <w:r w:rsidRPr="00303978">
              <w:rPr>
                <w:sz w:val="22"/>
                <w:szCs w:val="22"/>
              </w:rPr>
              <w:t>зал</w:t>
            </w:r>
            <w:r>
              <w:rPr>
                <w:sz w:val="22"/>
                <w:szCs w:val="22"/>
              </w:rPr>
              <w:t xml:space="preserve"> заседаний</w:t>
            </w:r>
            <w:r w:rsidRPr="00303978">
              <w:rPr>
                <w:sz w:val="22"/>
                <w:szCs w:val="22"/>
              </w:rPr>
              <w:t>.</w:t>
            </w:r>
          </w:p>
          <w:p w:rsidR="000B0AA4" w:rsidRPr="00303978" w:rsidRDefault="000B0AA4" w:rsidP="00DC1562">
            <w:pPr>
              <w:pStyle w:val="1"/>
              <w:numPr>
                <w:ilvl w:val="0"/>
                <w:numId w:val="0"/>
              </w:numPr>
              <w:jc w:val="both"/>
              <w:rPr>
                <w:b w:val="0"/>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suppressAutoHyphens w:val="0"/>
              <w:autoSpaceDE w:val="0"/>
              <w:autoSpaceDN w:val="0"/>
              <w:adjustRightInd w:val="0"/>
              <w:ind w:firstLine="34"/>
              <w:rPr>
                <w:sz w:val="22"/>
                <w:szCs w:val="22"/>
              </w:rPr>
            </w:pPr>
            <w:r w:rsidRPr="003C1B22">
              <w:rPr>
                <w:b/>
                <w:sz w:val="22"/>
                <w:szCs w:val="22"/>
                <w:lang w:eastAsia="ru-RU"/>
              </w:rPr>
              <w:t>Электронный адрес са</w:t>
            </w:r>
            <w:r w:rsidRPr="003C1B22">
              <w:rPr>
                <w:b/>
                <w:sz w:val="22"/>
                <w:szCs w:val="22"/>
                <w:lang w:eastAsia="ru-RU"/>
              </w:rPr>
              <w:t>й</w:t>
            </w:r>
            <w:r w:rsidRPr="003C1B22">
              <w:rPr>
                <w:b/>
                <w:sz w:val="22"/>
                <w:szCs w:val="22"/>
                <w:lang w:eastAsia="ru-RU"/>
              </w:rPr>
              <w:t>та в сети "Интернет", на котором размещена д</w:t>
            </w:r>
            <w:r w:rsidRPr="003C1B22">
              <w:rPr>
                <w:b/>
                <w:sz w:val="22"/>
                <w:szCs w:val="22"/>
                <w:lang w:eastAsia="ru-RU"/>
              </w:rPr>
              <w:t>о</w:t>
            </w:r>
            <w:r w:rsidRPr="003C1B22">
              <w:rPr>
                <w:b/>
                <w:sz w:val="22"/>
                <w:szCs w:val="22"/>
                <w:lang w:eastAsia="ru-RU"/>
              </w:rPr>
              <w:t xml:space="preserve">кументация об аукционе </w:t>
            </w:r>
          </w:p>
        </w:tc>
        <w:tc>
          <w:tcPr>
            <w:tcW w:w="6296" w:type="dxa"/>
            <w:tcBorders>
              <w:top w:val="single" w:sz="4" w:space="0" w:color="auto"/>
              <w:left w:val="single" w:sz="4" w:space="0" w:color="auto"/>
              <w:bottom w:val="single" w:sz="4" w:space="0" w:color="auto"/>
              <w:right w:val="single" w:sz="4" w:space="0" w:color="auto"/>
            </w:tcBorders>
          </w:tcPr>
          <w:p w:rsidR="000B0AA4" w:rsidRDefault="000B0AA4" w:rsidP="00DC1562">
            <w:pPr>
              <w:suppressAutoHyphens w:val="0"/>
              <w:autoSpaceDE w:val="0"/>
              <w:autoSpaceDN w:val="0"/>
              <w:adjustRightInd w:val="0"/>
            </w:pPr>
            <w:r>
              <w:rPr>
                <w:bCs/>
                <w:sz w:val="22"/>
                <w:szCs w:val="22"/>
                <w:lang w:eastAsia="ru-RU"/>
              </w:rPr>
              <w:t xml:space="preserve">1) </w:t>
            </w:r>
            <w:r w:rsidRPr="003C1B22">
              <w:rPr>
                <w:bCs/>
                <w:sz w:val="22"/>
                <w:szCs w:val="22"/>
                <w:lang w:eastAsia="ru-RU"/>
              </w:rPr>
              <w:t xml:space="preserve"> </w:t>
            </w:r>
            <w:hyperlink r:id="rId8" w:history="1">
              <w:r w:rsidRPr="00356DDE">
                <w:rPr>
                  <w:rStyle w:val="a3"/>
                </w:rPr>
                <w:t>www.</w:t>
              </w:r>
              <w:r w:rsidRPr="00356DDE">
                <w:rPr>
                  <w:rStyle w:val="a3"/>
                  <w:lang w:val="en-US"/>
                </w:rPr>
                <w:t>torgi</w:t>
              </w:r>
              <w:r w:rsidRPr="00356DDE">
                <w:rPr>
                  <w:rStyle w:val="a3"/>
                </w:rPr>
                <w:t>.</w:t>
              </w:r>
              <w:r w:rsidRPr="00356DDE">
                <w:rPr>
                  <w:rStyle w:val="a3"/>
                  <w:lang w:val="en-US"/>
                </w:rPr>
                <w:t>gov</w:t>
              </w:r>
              <w:r w:rsidRPr="00356DDE">
                <w:rPr>
                  <w:rStyle w:val="a3"/>
                </w:rPr>
                <w:t>.</w:t>
              </w:r>
              <w:proofErr w:type="spellStart"/>
              <w:r w:rsidRPr="00356DDE">
                <w:rPr>
                  <w:rStyle w:val="a3"/>
                  <w:lang w:val="en-US"/>
                </w:rPr>
                <w:t>ru</w:t>
              </w:r>
              <w:proofErr w:type="spellEnd"/>
            </w:hyperlink>
            <w:r>
              <w:t xml:space="preserve"> – официальный сайт торгов;</w:t>
            </w:r>
          </w:p>
          <w:p w:rsidR="000B0AA4" w:rsidRPr="00356DDE" w:rsidRDefault="000B0AA4" w:rsidP="00DC1562">
            <w:pPr>
              <w:suppressAutoHyphens w:val="0"/>
              <w:autoSpaceDE w:val="0"/>
              <w:autoSpaceDN w:val="0"/>
              <w:adjustRightInd w:val="0"/>
              <w:rPr>
                <w:kern w:val="2"/>
              </w:rPr>
            </w:pPr>
          </w:p>
          <w:p w:rsidR="000B0AA4" w:rsidRPr="00356DDE" w:rsidRDefault="000B0AA4" w:rsidP="00DC1562">
            <w:pPr>
              <w:suppressAutoHyphens w:val="0"/>
              <w:autoSpaceDE w:val="0"/>
              <w:autoSpaceDN w:val="0"/>
              <w:adjustRightInd w:val="0"/>
              <w:rPr>
                <w:bCs/>
                <w:sz w:val="22"/>
                <w:szCs w:val="22"/>
                <w:lang w:eastAsia="ru-RU"/>
              </w:rPr>
            </w:pPr>
            <w:r>
              <w:t xml:space="preserve">2)  </w:t>
            </w:r>
            <w:hyperlink r:id="rId9" w:history="1">
              <w:r w:rsidRPr="005768E1">
                <w:rPr>
                  <w:rStyle w:val="a3"/>
                  <w:sz w:val="22"/>
                  <w:szCs w:val="22"/>
                </w:rPr>
                <w:t>www.</w:t>
              </w:r>
              <w:r w:rsidRPr="005768E1">
                <w:rPr>
                  <w:rStyle w:val="a3"/>
                  <w:sz w:val="22"/>
                  <w:szCs w:val="22"/>
                  <w:lang w:val="en-US"/>
                </w:rPr>
                <w:t>milkovoadm</w:t>
              </w:r>
              <w:r w:rsidRPr="005768E1">
                <w:rPr>
                  <w:rStyle w:val="a3"/>
                  <w:sz w:val="22"/>
                  <w:szCs w:val="22"/>
                </w:rPr>
                <w:t>.</w:t>
              </w:r>
              <w:proofErr w:type="spellStart"/>
              <w:r w:rsidRPr="005768E1">
                <w:rPr>
                  <w:rStyle w:val="a3"/>
                  <w:sz w:val="22"/>
                  <w:szCs w:val="22"/>
                </w:rPr>
                <w:t>ru</w:t>
              </w:r>
              <w:proofErr w:type="spellEnd"/>
            </w:hyperlink>
            <w:r w:rsidRPr="005768E1">
              <w:t xml:space="preserve"> – официальный сайт администрации Мильковского муниципального района</w:t>
            </w:r>
          </w:p>
          <w:p w:rsidR="000B0AA4" w:rsidRPr="003C1B22" w:rsidRDefault="000B0AA4" w:rsidP="00DC1562">
            <w:pPr>
              <w:pStyle w:val="1"/>
              <w:numPr>
                <w:ilvl w:val="0"/>
                <w:numId w:val="0"/>
              </w:numPr>
              <w:ind w:left="376"/>
              <w:jc w:val="left"/>
              <w:rPr>
                <w:b w:val="0"/>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tabs>
                <w:tab w:val="left" w:pos="9356"/>
              </w:tabs>
              <w:suppressAutoHyphens w:val="0"/>
              <w:autoSpaceDE w:val="0"/>
              <w:autoSpaceDN w:val="0"/>
              <w:adjustRightInd w:val="0"/>
              <w:ind w:right="-1"/>
              <w:rPr>
                <w:b/>
                <w:sz w:val="22"/>
                <w:szCs w:val="22"/>
              </w:rPr>
            </w:pPr>
            <w:r w:rsidRPr="003C1B22">
              <w:rPr>
                <w:b/>
                <w:sz w:val="22"/>
                <w:szCs w:val="22"/>
                <w:lang w:eastAsia="ru-RU"/>
              </w:rPr>
              <w:t>Размер платы  за пред</w:t>
            </w:r>
            <w:r w:rsidRPr="003C1B22">
              <w:rPr>
                <w:b/>
                <w:sz w:val="22"/>
                <w:szCs w:val="22"/>
                <w:lang w:eastAsia="ru-RU"/>
              </w:rPr>
              <w:t>о</w:t>
            </w:r>
            <w:r w:rsidRPr="003C1B22">
              <w:rPr>
                <w:b/>
                <w:sz w:val="22"/>
                <w:szCs w:val="22"/>
                <w:lang w:eastAsia="ru-RU"/>
              </w:rPr>
              <w:t xml:space="preserve">ставление аукционной документации.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C1B22" w:rsidRDefault="000B0AA4" w:rsidP="00DC1562">
            <w:pPr>
              <w:tabs>
                <w:tab w:val="left" w:pos="9356"/>
              </w:tabs>
              <w:suppressAutoHyphens w:val="0"/>
              <w:autoSpaceDE w:val="0"/>
              <w:autoSpaceDN w:val="0"/>
              <w:adjustRightInd w:val="0"/>
              <w:ind w:right="-1"/>
              <w:rPr>
                <w:sz w:val="22"/>
                <w:szCs w:val="22"/>
                <w:lang w:eastAsia="ru-RU"/>
              </w:rPr>
            </w:pPr>
            <w:r w:rsidRPr="003C1B22">
              <w:rPr>
                <w:sz w:val="22"/>
                <w:szCs w:val="22"/>
                <w:lang w:eastAsia="ru-RU"/>
              </w:rPr>
              <w:t>Предоставление документации  об аукционе, в том числе в форме электронного документа, осуществляется без взимания платы.</w:t>
            </w:r>
          </w:p>
          <w:p w:rsidR="000B0AA4" w:rsidRPr="003C1B22" w:rsidRDefault="000B0AA4" w:rsidP="00DC1562">
            <w:pPr>
              <w:pStyle w:val="1"/>
              <w:numPr>
                <w:ilvl w:val="0"/>
                <w:numId w:val="0"/>
              </w:numPr>
              <w:ind w:left="376"/>
              <w:jc w:val="left"/>
              <w:rPr>
                <w:b w:val="0"/>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tabs>
                <w:tab w:val="left" w:pos="9356"/>
              </w:tabs>
              <w:suppressAutoHyphens w:val="0"/>
              <w:autoSpaceDE w:val="0"/>
              <w:autoSpaceDN w:val="0"/>
              <w:adjustRightInd w:val="0"/>
              <w:ind w:right="-1"/>
              <w:rPr>
                <w:b/>
                <w:sz w:val="22"/>
                <w:szCs w:val="22"/>
                <w:lang w:eastAsia="ru-RU"/>
              </w:rPr>
            </w:pPr>
            <w:r w:rsidRPr="003C1B22">
              <w:rPr>
                <w:b/>
                <w:sz w:val="22"/>
                <w:szCs w:val="22"/>
                <w:lang w:eastAsia="ru-RU"/>
              </w:rPr>
              <w:t>Счет для внесения пл</w:t>
            </w:r>
            <w:r w:rsidRPr="003C1B22">
              <w:rPr>
                <w:b/>
                <w:sz w:val="22"/>
                <w:szCs w:val="22"/>
                <w:lang w:eastAsia="ru-RU"/>
              </w:rPr>
              <w:t>а</w:t>
            </w:r>
            <w:r w:rsidRPr="003C1B22">
              <w:rPr>
                <w:b/>
                <w:sz w:val="22"/>
                <w:szCs w:val="22"/>
                <w:lang w:eastAsia="ru-RU"/>
              </w:rPr>
              <w:t>ты, взимаемой за пред</w:t>
            </w:r>
            <w:r w:rsidRPr="003C1B22">
              <w:rPr>
                <w:b/>
                <w:sz w:val="22"/>
                <w:szCs w:val="22"/>
                <w:lang w:eastAsia="ru-RU"/>
              </w:rPr>
              <w:t>о</w:t>
            </w:r>
            <w:r w:rsidRPr="003C1B22">
              <w:rPr>
                <w:b/>
                <w:sz w:val="22"/>
                <w:szCs w:val="22"/>
                <w:lang w:eastAsia="ru-RU"/>
              </w:rPr>
              <w:t>ставление документации об аукционе</w:t>
            </w:r>
          </w:p>
          <w:p w:rsidR="000B0AA4" w:rsidRPr="003C1B22" w:rsidRDefault="000B0AA4" w:rsidP="00DC1562">
            <w:pPr>
              <w:tabs>
                <w:tab w:val="left" w:pos="9356"/>
              </w:tabs>
              <w:suppressAutoHyphens w:val="0"/>
              <w:autoSpaceDE w:val="0"/>
              <w:autoSpaceDN w:val="0"/>
              <w:adjustRightInd w:val="0"/>
              <w:ind w:right="-1" w:firstLine="540"/>
              <w:rPr>
                <w:sz w:val="22"/>
                <w:szCs w:val="22"/>
              </w:rPr>
            </w:pPr>
          </w:p>
        </w:tc>
        <w:tc>
          <w:tcPr>
            <w:tcW w:w="6296" w:type="dxa"/>
            <w:tcBorders>
              <w:top w:val="single" w:sz="4" w:space="0" w:color="auto"/>
              <w:left w:val="single" w:sz="4" w:space="0" w:color="auto"/>
              <w:bottom w:val="single" w:sz="4" w:space="0" w:color="auto"/>
              <w:right w:val="single" w:sz="4" w:space="0" w:color="auto"/>
            </w:tcBorders>
          </w:tcPr>
          <w:p w:rsidR="000B0AA4" w:rsidRDefault="000B0AA4" w:rsidP="00DC1562">
            <w:pPr>
              <w:pStyle w:val="1"/>
              <w:numPr>
                <w:ilvl w:val="0"/>
                <w:numId w:val="0"/>
              </w:numPr>
              <w:ind w:left="-49"/>
              <w:jc w:val="left"/>
              <w:rPr>
                <w:b w:val="0"/>
                <w:sz w:val="22"/>
                <w:szCs w:val="22"/>
              </w:rPr>
            </w:pPr>
          </w:p>
          <w:p w:rsidR="000B0AA4" w:rsidRDefault="000B0AA4" w:rsidP="00DC1562">
            <w:pPr>
              <w:pStyle w:val="1"/>
              <w:numPr>
                <w:ilvl w:val="0"/>
                <w:numId w:val="0"/>
              </w:numPr>
              <w:ind w:left="-49"/>
              <w:jc w:val="left"/>
              <w:rPr>
                <w:b w:val="0"/>
                <w:sz w:val="22"/>
                <w:szCs w:val="22"/>
              </w:rPr>
            </w:pPr>
            <w:r w:rsidRPr="003C1B22">
              <w:rPr>
                <w:b w:val="0"/>
                <w:sz w:val="22"/>
                <w:szCs w:val="22"/>
              </w:rPr>
              <w:t xml:space="preserve">Плата за предоставление документации об аукционе </w:t>
            </w:r>
          </w:p>
          <w:p w:rsidR="000B0AA4" w:rsidRPr="003C1B22" w:rsidRDefault="000B0AA4" w:rsidP="00DC1562">
            <w:pPr>
              <w:pStyle w:val="1"/>
              <w:numPr>
                <w:ilvl w:val="0"/>
                <w:numId w:val="0"/>
              </w:numPr>
              <w:ind w:left="-49"/>
              <w:jc w:val="left"/>
              <w:rPr>
                <w:b w:val="0"/>
                <w:sz w:val="22"/>
                <w:szCs w:val="22"/>
              </w:rPr>
            </w:pPr>
            <w:r w:rsidRPr="003C1B22">
              <w:rPr>
                <w:b w:val="0"/>
                <w:sz w:val="22"/>
                <w:szCs w:val="22"/>
              </w:rPr>
              <w:t>не установлена.</w:t>
            </w: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tabs>
                <w:tab w:val="left" w:pos="9356"/>
              </w:tabs>
              <w:suppressAutoHyphens w:val="0"/>
              <w:autoSpaceDE w:val="0"/>
              <w:autoSpaceDN w:val="0"/>
              <w:adjustRightInd w:val="0"/>
              <w:ind w:right="-1"/>
              <w:rPr>
                <w:b/>
                <w:sz w:val="22"/>
                <w:szCs w:val="22"/>
              </w:rPr>
            </w:pPr>
            <w:r w:rsidRPr="003C1B22">
              <w:rPr>
                <w:b/>
                <w:sz w:val="22"/>
                <w:szCs w:val="22"/>
              </w:rPr>
              <w:t>М</w:t>
            </w:r>
            <w:r w:rsidRPr="003C1B22">
              <w:rPr>
                <w:b/>
                <w:sz w:val="22"/>
                <w:szCs w:val="22"/>
                <w:lang w:eastAsia="ru-RU"/>
              </w:rPr>
              <w:t>есто предоставления документации об аукц</w:t>
            </w:r>
            <w:r w:rsidRPr="003C1B22">
              <w:rPr>
                <w:b/>
                <w:sz w:val="22"/>
                <w:szCs w:val="22"/>
                <w:lang w:eastAsia="ru-RU"/>
              </w:rPr>
              <w:t>и</w:t>
            </w:r>
            <w:r w:rsidRPr="003C1B22">
              <w:rPr>
                <w:b/>
                <w:sz w:val="22"/>
                <w:szCs w:val="22"/>
                <w:lang w:eastAsia="ru-RU"/>
              </w:rPr>
              <w:t>оне</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C1B22" w:rsidRDefault="000B0AA4" w:rsidP="00DC1562">
            <w:pPr>
              <w:tabs>
                <w:tab w:val="left" w:pos="9923"/>
              </w:tabs>
              <w:ind w:right="59"/>
              <w:rPr>
                <w:sz w:val="22"/>
                <w:szCs w:val="22"/>
              </w:rPr>
            </w:pPr>
            <w:r w:rsidRPr="003C1B22">
              <w:rPr>
                <w:sz w:val="22"/>
                <w:szCs w:val="22"/>
                <w:lang w:eastAsia="ru-RU"/>
              </w:rPr>
              <w:t>Документация об аукционе предоставляется по месту нахождения организатора аукциона по ад</w:t>
            </w:r>
            <w:r w:rsidRPr="003C1B22">
              <w:rPr>
                <w:sz w:val="22"/>
                <w:szCs w:val="22"/>
              </w:rPr>
              <w:t xml:space="preserve">ресу: </w:t>
            </w:r>
          </w:p>
          <w:p w:rsidR="000B0AA4" w:rsidRPr="003C1B22" w:rsidRDefault="000B0AA4" w:rsidP="00DC1562">
            <w:pPr>
              <w:tabs>
                <w:tab w:val="left" w:pos="9923"/>
              </w:tabs>
              <w:ind w:right="59"/>
              <w:rPr>
                <w:sz w:val="22"/>
                <w:szCs w:val="22"/>
              </w:rPr>
            </w:pPr>
            <w:r w:rsidRPr="003C1B22">
              <w:rPr>
                <w:sz w:val="22"/>
                <w:szCs w:val="22"/>
              </w:rPr>
              <w:t xml:space="preserve">684300 Камчатский край Мильковский район </w:t>
            </w:r>
          </w:p>
          <w:p w:rsidR="000B0AA4" w:rsidRPr="003C1B22" w:rsidRDefault="000B0AA4" w:rsidP="00DC1562">
            <w:pPr>
              <w:tabs>
                <w:tab w:val="left" w:pos="9923"/>
              </w:tabs>
              <w:ind w:right="59"/>
              <w:rPr>
                <w:sz w:val="22"/>
                <w:szCs w:val="22"/>
              </w:rPr>
            </w:pPr>
            <w:r w:rsidRPr="003C1B22">
              <w:rPr>
                <w:sz w:val="22"/>
                <w:szCs w:val="22"/>
              </w:rPr>
              <w:t xml:space="preserve">с. Мильково ул. Победы  дом </w:t>
            </w:r>
            <w:r>
              <w:rPr>
                <w:sz w:val="22"/>
                <w:szCs w:val="22"/>
              </w:rPr>
              <w:t>13</w:t>
            </w:r>
            <w:r w:rsidRPr="003C1B22">
              <w:rPr>
                <w:sz w:val="22"/>
                <w:szCs w:val="22"/>
              </w:rPr>
              <w:t>, каб</w:t>
            </w:r>
            <w:r>
              <w:rPr>
                <w:sz w:val="22"/>
                <w:szCs w:val="22"/>
              </w:rPr>
              <w:t xml:space="preserve">инет № </w:t>
            </w:r>
            <w:r w:rsidRPr="003C1B22">
              <w:rPr>
                <w:sz w:val="22"/>
                <w:szCs w:val="22"/>
              </w:rPr>
              <w:t>1</w:t>
            </w:r>
            <w:r>
              <w:rPr>
                <w:sz w:val="22"/>
                <w:szCs w:val="22"/>
              </w:rPr>
              <w:t>5</w:t>
            </w:r>
          </w:p>
          <w:p w:rsidR="000B0AA4" w:rsidRPr="003C1B22" w:rsidRDefault="000B0AA4" w:rsidP="00DC1562">
            <w:pPr>
              <w:tabs>
                <w:tab w:val="left" w:pos="9356"/>
              </w:tabs>
              <w:suppressAutoHyphens w:val="0"/>
              <w:autoSpaceDE w:val="0"/>
              <w:autoSpaceDN w:val="0"/>
              <w:adjustRightInd w:val="0"/>
              <w:ind w:right="-1"/>
              <w:jc w:val="both"/>
              <w:rPr>
                <w:b/>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jc w:val="left"/>
              <w:rPr>
                <w:sz w:val="22"/>
                <w:szCs w:val="22"/>
              </w:rPr>
            </w:pPr>
            <w:r w:rsidRPr="003C1B22">
              <w:rPr>
                <w:sz w:val="22"/>
                <w:szCs w:val="22"/>
                <w:lang w:eastAsia="ru-RU"/>
              </w:rPr>
              <w:t xml:space="preserve">Порядок пересмотра цены договора в сторону увеличения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Default="000B0AA4" w:rsidP="00DC1562">
            <w:pPr>
              <w:jc w:val="both"/>
            </w:pPr>
            <w:r>
              <w:t>Размер арендной платы может быть изменен Арендодателем в одностороннем порядке, но не чаще одного раза в год, в случаях:</w:t>
            </w:r>
          </w:p>
          <w:p w:rsidR="000B0AA4" w:rsidRDefault="000B0AA4" w:rsidP="00DC1562">
            <w:pPr>
              <w:jc w:val="both"/>
            </w:pPr>
            <w:r>
              <w:lastRenderedPageBreak/>
              <w:t>- изменения нормативных правовых актов Российской Федерации, определяющих исчисление арендной платы, порядок и условия её внесения,</w:t>
            </w:r>
          </w:p>
          <w:p w:rsidR="000B0AA4" w:rsidRDefault="000B0AA4" w:rsidP="00DC1562">
            <w:pPr>
              <w:jc w:val="both"/>
            </w:pPr>
            <w:r>
              <w:t xml:space="preserve">- изменения рыночно обоснованной величины арендной платы. </w:t>
            </w:r>
          </w:p>
          <w:p w:rsidR="000B0AA4" w:rsidRPr="003C1B22" w:rsidRDefault="000B0AA4" w:rsidP="00DC1562">
            <w:pPr>
              <w:jc w:val="both"/>
              <w:rPr>
                <w:sz w:val="22"/>
                <w:szCs w:val="22"/>
              </w:rPr>
            </w:pPr>
            <w: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w:t>
            </w:r>
            <w:r w:rsidRPr="003C1B22">
              <w:rPr>
                <w:sz w:val="22"/>
                <w:szCs w:val="22"/>
              </w:rPr>
              <w:t>.</w:t>
            </w:r>
          </w:p>
          <w:p w:rsidR="000B0AA4" w:rsidRPr="003C1B22" w:rsidRDefault="000B0AA4" w:rsidP="00DC1562">
            <w:pPr>
              <w:pStyle w:val="1"/>
              <w:numPr>
                <w:ilvl w:val="0"/>
                <w:numId w:val="0"/>
              </w:numPr>
              <w:ind w:left="376"/>
              <w:jc w:val="both"/>
              <w:rPr>
                <w:b w:val="0"/>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suppressAutoHyphens w:val="0"/>
              <w:autoSpaceDE w:val="0"/>
              <w:autoSpaceDN w:val="0"/>
              <w:adjustRightInd w:val="0"/>
              <w:rPr>
                <w:b/>
                <w:sz w:val="22"/>
                <w:szCs w:val="22"/>
              </w:rPr>
            </w:pPr>
            <w:r w:rsidRPr="003C1B22">
              <w:rPr>
                <w:b/>
                <w:sz w:val="22"/>
                <w:szCs w:val="22"/>
                <w:lang w:eastAsia="ru-RU"/>
              </w:rPr>
              <w:t xml:space="preserve">Порядок и сроки оплаты по договору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Default="000B0AA4" w:rsidP="00DC1562">
            <w:pPr>
              <w:jc w:val="both"/>
            </w:pPr>
            <w:r>
              <w:t xml:space="preserve">Арендатор обязан вносить арендную плату </w:t>
            </w:r>
            <w:r>
              <w:rPr>
                <w:color w:val="000000"/>
              </w:rPr>
              <w:t>в полном объеме в валюте РФ в бюджет Мильковского муниципального сельского поселения самостоятельно ежемесячно не позднее 10 числа месяца, следующего за оплачиваемым месяцем,</w:t>
            </w:r>
            <w:r>
              <w:t xml:space="preserve"> по реквизитам, указанным в Договоре аренды.</w:t>
            </w:r>
          </w:p>
          <w:p w:rsidR="000B0AA4" w:rsidRDefault="000B0AA4" w:rsidP="00DC1562">
            <w:pPr>
              <w:tabs>
                <w:tab w:val="left" w:pos="0"/>
              </w:tabs>
              <w:jc w:val="both"/>
              <w:rPr>
                <w:color w:val="000000"/>
              </w:rPr>
            </w:pPr>
            <w:r>
              <w:t xml:space="preserve">НДС не включается в размер арендной платы по Договору, а </w:t>
            </w:r>
            <w:r>
              <w:rPr>
                <w:color w:val="000000"/>
              </w:rPr>
              <w:t>перечисляется Арендатором самостоятельно отдельным платежом в федеральный бюджет в соответствии с действующим законодательством.</w:t>
            </w:r>
          </w:p>
          <w:p w:rsidR="000B0AA4" w:rsidRPr="003C1B22" w:rsidRDefault="000B0AA4" w:rsidP="00DC1562">
            <w:pPr>
              <w:tabs>
                <w:tab w:val="left" w:pos="0"/>
              </w:tabs>
              <w:jc w:val="both"/>
              <w:rPr>
                <w:color w:val="000000"/>
                <w:sz w:val="22"/>
                <w:szCs w:val="22"/>
              </w:rPr>
            </w:pPr>
            <w:r>
              <w:t>Арендная плата за имущество, взимается со дня принятия помещения по акту приема-передачи</w:t>
            </w:r>
            <w:r w:rsidRPr="003C1B22">
              <w:rPr>
                <w:color w:val="000000"/>
                <w:sz w:val="22"/>
                <w:szCs w:val="22"/>
              </w:rPr>
              <w:t>.</w:t>
            </w:r>
          </w:p>
          <w:p w:rsidR="000B0AA4" w:rsidRPr="003C1B22" w:rsidRDefault="000B0AA4" w:rsidP="00DC1562">
            <w:pPr>
              <w:ind w:firstLine="518"/>
              <w:jc w:val="both"/>
              <w:rPr>
                <w:b/>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suppressAutoHyphens w:val="0"/>
              <w:autoSpaceDE w:val="0"/>
              <w:autoSpaceDN w:val="0"/>
              <w:adjustRightInd w:val="0"/>
              <w:rPr>
                <w:b/>
                <w:sz w:val="22"/>
                <w:szCs w:val="22"/>
              </w:rPr>
            </w:pPr>
            <w:r w:rsidRPr="003C1B22">
              <w:rPr>
                <w:b/>
                <w:sz w:val="22"/>
                <w:szCs w:val="22"/>
                <w:lang w:eastAsia="ru-RU"/>
              </w:rPr>
              <w:t>Даты</w:t>
            </w:r>
            <w:r>
              <w:rPr>
                <w:b/>
                <w:sz w:val="22"/>
                <w:szCs w:val="22"/>
                <w:lang w:eastAsia="ru-RU"/>
              </w:rPr>
              <w:t xml:space="preserve"> начала и </w:t>
            </w:r>
            <w:r w:rsidRPr="003C1B22">
              <w:rPr>
                <w:b/>
                <w:sz w:val="22"/>
                <w:szCs w:val="22"/>
                <w:lang w:eastAsia="ru-RU"/>
              </w:rPr>
              <w:t>оконч</w:t>
            </w:r>
            <w:r w:rsidRPr="003C1B22">
              <w:rPr>
                <w:b/>
                <w:sz w:val="22"/>
                <w:szCs w:val="22"/>
                <w:lang w:eastAsia="ru-RU"/>
              </w:rPr>
              <w:t>а</w:t>
            </w:r>
            <w:r w:rsidRPr="003C1B22">
              <w:rPr>
                <w:b/>
                <w:sz w:val="22"/>
                <w:szCs w:val="22"/>
                <w:lang w:eastAsia="ru-RU"/>
              </w:rPr>
              <w:t>ния предоставления участникам аукциона разъяснений положений документации об аукц</w:t>
            </w:r>
            <w:r w:rsidRPr="003C1B22">
              <w:rPr>
                <w:b/>
                <w:sz w:val="22"/>
                <w:szCs w:val="22"/>
                <w:lang w:eastAsia="ru-RU"/>
              </w:rPr>
              <w:t>и</w:t>
            </w:r>
            <w:r w:rsidRPr="003C1B22">
              <w:rPr>
                <w:b/>
                <w:sz w:val="22"/>
                <w:szCs w:val="22"/>
                <w:lang w:eastAsia="ru-RU"/>
              </w:rPr>
              <w:t xml:space="preserve">оне </w:t>
            </w:r>
          </w:p>
        </w:tc>
        <w:tc>
          <w:tcPr>
            <w:tcW w:w="6296" w:type="dxa"/>
            <w:tcBorders>
              <w:top w:val="single" w:sz="4" w:space="0" w:color="auto"/>
              <w:left w:val="single" w:sz="4" w:space="0" w:color="auto"/>
              <w:bottom w:val="single" w:sz="4" w:space="0" w:color="auto"/>
              <w:right w:val="single" w:sz="4" w:space="0" w:color="auto"/>
            </w:tcBorders>
          </w:tcPr>
          <w:p w:rsidR="000B0AA4" w:rsidRPr="00104BB3" w:rsidRDefault="000B0AA4" w:rsidP="00DC1562">
            <w:pPr>
              <w:suppressAutoHyphens w:val="0"/>
              <w:autoSpaceDE w:val="0"/>
              <w:autoSpaceDN w:val="0"/>
              <w:adjustRightInd w:val="0"/>
              <w:jc w:val="both"/>
              <w:rPr>
                <w:sz w:val="22"/>
                <w:szCs w:val="22"/>
                <w:lang w:eastAsia="ru-RU"/>
              </w:rPr>
            </w:pPr>
          </w:p>
          <w:p w:rsidR="000B0AA4" w:rsidRDefault="000B0AA4" w:rsidP="00DC1562">
            <w:pPr>
              <w:jc w:val="both"/>
              <w:rPr>
                <w:sz w:val="22"/>
                <w:szCs w:val="22"/>
              </w:rPr>
            </w:pPr>
            <w:r w:rsidRPr="00555FF6">
              <w:rPr>
                <w:sz w:val="22"/>
                <w:szCs w:val="22"/>
              </w:rPr>
              <w:t xml:space="preserve">С 09 часов 00 минут </w:t>
            </w:r>
            <w:r>
              <w:rPr>
                <w:sz w:val="22"/>
                <w:szCs w:val="22"/>
              </w:rPr>
              <w:t>23 июля 2012</w:t>
            </w:r>
            <w:r w:rsidRPr="00555FF6">
              <w:rPr>
                <w:sz w:val="22"/>
                <w:szCs w:val="22"/>
              </w:rPr>
              <w:t xml:space="preserve"> года </w:t>
            </w:r>
          </w:p>
          <w:p w:rsidR="000B0AA4" w:rsidRDefault="000B0AA4" w:rsidP="00DC1562">
            <w:pPr>
              <w:jc w:val="both"/>
              <w:rPr>
                <w:sz w:val="22"/>
                <w:szCs w:val="22"/>
              </w:rPr>
            </w:pPr>
            <w:r>
              <w:rPr>
                <w:sz w:val="22"/>
                <w:szCs w:val="22"/>
              </w:rPr>
              <w:t>до 15</w:t>
            </w:r>
            <w:r w:rsidRPr="00555FF6">
              <w:rPr>
                <w:sz w:val="22"/>
                <w:szCs w:val="22"/>
              </w:rPr>
              <w:t xml:space="preserve"> часов 00 минут  </w:t>
            </w:r>
            <w:r>
              <w:rPr>
                <w:sz w:val="22"/>
                <w:szCs w:val="22"/>
              </w:rPr>
              <w:t>23 августа 2012</w:t>
            </w:r>
            <w:r w:rsidRPr="00555FF6">
              <w:rPr>
                <w:sz w:val="22"/>
                <w:szCs w:val="22"/>
              </w:rPr>
              <w:t xml:space="preserve">года </w:t>
            </w:r>
          </w:p>
          <w:p w:rsidR="000B0AA4" w:rsidRPr="00555FF6" w:rsidRDefault="000B0AA4" w:rsidP="00DC1562">
            <w:pPr>
              <w:jc w:val="both"/>
              <w:rPr>
                <w:sz w:val="22"/>
                <w:szCs w:val="22"/>
              </w:rPr>
            </w:pPr>
            <w:r>
              <w:rPr>
                <w:sz w:val="22"/>
                <w:szCs w:val="22"/>
              </w:rPr>
              <w:t>(время местное)</w:t>
            </w:r>
          </w:p>
          <w:p w:rsidR="000B0AA4" w:rsidRPr="00104BB3" w:rsidRDefault="000B0AA4" w:rsidP="00DC1562">
            <w:pPr>
              <w:suppressAutoHyphens w:val="0"/>
              <w:autoSpaceDE w:val="0"/>
              <w:autoSpaceDN w:val="0"/>
              <w:adjustRightInd w:val="0"/>
              <w:jc w:val="both"/>
              <w:rPr>
                <w:b/>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jc w:val="left"/>
              <w:rPr>
                <w:sz w:val="22"/>
                <w:szCs w:val="22"/>
              </w:rPr>
            </w:pPr>
            <w:r w:rsidRPr="003C1B22">
              <w:rPr>
                <w:sz w:val="22"/>
                <w:szCs w:val="22"/>
                <w:lang w:eastAsia="ru-RU"/>
              </w:rPr>
              <w:t xml:space="preserve">Требование о внесении задатка, размер задатка,  срок и порядок внесения задатка.  </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C1B22" w:rsidRDefault="000B0AA4" w:rsidP="00DC1562">
            <w:pPr>
              <w:suppressAutoHyphens w:val="0"/>
              <w:autoSpaceDE w:val="0"/>
              <w:autoSpaceDN w:val="0"/>
              <w:adjustRightInd w:val="0"/>
              <w:jc w:val="both"/>
              <w:rPr>
                <w:sz w:val="22"/>
                <w:szCs w:val="22"/>
                <w:lang w:eastAsia="ru-RU"/>
              </w:rPr>
            </w:pPr>
            <w:r w:rsidRPr="003C1B22">
              <w:rPr>
                <w:sz w:val="22"/>
                <w:szCs w:val="22"/>
                <w:lang w:eastAsia="ru-RU"/>
              </w:rPr>
              <w:t>Требование о внесении задатка не установлено</w:t>
            </w:r>
          </w:p>
          <w:p w:rsidR="000B0AA4" w:rsidRPr="003C1B22" w:rsidRDefault="000B0AA4" w:rsidP="00DC1562">
            <w:pPr>
              <w:suppressAutoHyphens w:val="0"/>
              <w:autoSpaceDE w:val="0"/>
              <w:autoSpaceDN w:val="0"/>
              <w:adjustRightInd w:val="0"/>
              <w:ind w:firstLine="540"/>
              <w:jc w:val="both"/>
              <w:rPr>
                <w:b/>
                <w:sz w:val="22"/>
                <w:szCs w:val="22"/>
              </w:rPr>
            </w:pP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jc w:val="left"/>
              <w:rPr>
                <w:sz w:val="22"/>
                <w:szCs w:val="22"/>
              </w:rPr>
            </w:pPr>
            <w:r w:rsidRPr="003C1B22">
              <w:rPr>
                <w:sz w:val="22"/>
                <w:szCs w:val="22"/>
                <w:lang w:eastAsia="ru-RU"/>
              </w:rPr>
              <w:t>Дата, время, график проведения осмотра имущества, права на которое передаются по договору</w:t>
            </w:r>
          </w:p>
        </w:tc>
        <w:tc>
          <w:tcPr>
            <w:tcW w:w="6296" w:type="dxa"/>
            <w:tcBorders>
              <w:top w:val="single" w:sz="4" w:space="0" w:color="auto"/>
              <w:left w:val="single" w:sz="4" w:space="0" w:color="auto"/>
              <w:bottom w:val="single" w:sz="4" w:space="0" w:color="auto"/>
              <w:right w:val="single" w:sz="4" w:space="0" w:color="auto"/>
            </w:tcBorders>
            <w:vAlign w:val="center"/>
          </w:tcPr>
          <w:p w:rsidR="000B0AA4" w:rsidRPr="0030078A" w:rsidRDefault="000B0AA4" w:rsidP="00DC1562">
            <w:pPr>
              <w:rPr>
                <w:sz w:val="22"/>
                <w:szCs w:val="22"/>
              </w:rPr>
            </w:pPr>
            <w:r>
              <w:rPr>
                <w:sz w:val="22"/>
                <w:szCs w:val="22"/>
              </w:rPr>
              <w:t>23 июля 2012</w:t>
            </w:r>
            <w:r w:rsidRPr="0030078A">
              <w:rPr>
                <w:sz w:val="22"/>
                <w:szCs w:val="22"/>
              </w:rPr>
              <w:t xml:space="preserve"> года с 10 часов 00 минут до 12 часов 00 минут (время местное).</w:t>
            </w:r>
          </w:p>
          <w:p w:rsidR="000B0AA4" w:rsidRPr="0030078A" w:rsidRDefault="000B0AA4" w:rsidP="00DC1562">
            <w:pPr>
              <w:rPr>
                <w:sz w:val="22"/>
                <w:szCs w:val="22"/>
              </w:rPr>
            </w:pPr>
            <w:r>
              <w:rPr>
                <w:sz w:val="22"/>
                <w:szCs w:val="22"/>
              </w:rPr>
              <w:t>27 июля</w:t>
            </w:r>
            <w:r w:rsidRPr="0030078A">
              <w:rPr>
                <w:sz w:val="22"/>
                <w:szCs w:val="22"/>
              </w:rPr>
              <w:t xml:space="preserve"> 201</w:t>
            </w:r>
            <w:r>
              <w:rPr>
                <w:sz w:val="22"/>
                <w:szCs w:val="22"/>
              </w:rPr>
              <w:t>2</w:t>
            </w:r>
            <w:r w:rsidRPr="0030078A">
              <w:rPr>
                <w:sz w:val="22"/>
                <w:szCs w:val="22"/>
              </w:rPr>
              <w:t xml:space="preserve"> года с 10 часов 00 минут до 12 часов 00 минут (время местное).</w:t>
            </w:r>
          </w:p>
          <w:p w:rsidR="000B0AA4" w:rsidRPr="0030078A" w:rsidRDefault="000B0AA4" w:rsidP="00DC1562">
            <w:pPr>
              <w:rPr>
                <w:sz w:val="22"/>
                <w:szCs w:val="22"/>
              </w:rPr>
            </w:pPr>
            <w:r>
              <w:rPr>
                <w:sz w:val="22"/>
                <w:szCs w:val="22"/>
              </w:rPr>
              <w:t>01 августа 2012</w:t>
            </w:r>
            <w:r w:rsidRPr="0030078A">
              <w:rPr>
                <w:sz w:val="22"/>
                <w:szCs w:val="22"/>
              </w:rPr>
              <w:t xml:space="preserve"> года с 10 часов 00 минут до 12 часов 00 минут (время местное).</w:t>
            </w:r>
          </w:p>
          <w:p w:rsidR="000B0AA4" w:rsidRPr="0030078A" w:rsidRDefault="000B0AA4" w:rsidP="00DC1562">
            <w:pPr>
              <w:rPr>
                <w:sz w:val="22"/>
                <w:szCs w:val="22"/>
              </w:rPr>
            </w:pPr>
            <w:r>
              <w:rPr>
                <w:sz w:val="22"/>
                <w:szCs w:val="22"/>
              </w:rPr>
              <w:t>06 августа 2012</w:t>
            </w:r>
            <w:r w:rsidRPr="0030078A">
              <w:rPr>
                <w:sz w:val="22"/>
                <w:szCs w:val="22"/>
              </w:rPr>
              <w:t xml:space="preserve"> года с 10 часов 00 минут до 12 часов 00 минут (время местное).</w:t>
            </w:r>
          </w:p>
          <w:p w:rsidR="000B0AA4" w:rsidRDefault="000B0AA4" w:rsidP="00DC1562">
            <w:pPr>
              <w:rPr>
                <w:sz w:val="22"/>
                <w:szCs w:val="22"/>
              </w:rPr>
            </w:pPr>
            <w:r>
              <w:rPr>
                <w:sz w:val="22"/>
                <w:szCs w:val="22"/>
              </w:rPr>
              <w:t>10 августа 2012</w:t>
            </w:r>
            <w:r w:rsidRPr="0030078A">
              <w:rPr>
                <w:sz w:val="22"/>
                <w:szCs w:val="22"/>
              </w:rPr>
              <w:t xml:space="preserve"> года с 10 часов 00 минут до 12 часов 00 минут (время местное).</w:t>
            </w:r>
          </w:p>
          <w:p w:rsidR="000B0AA4" w:rsidRDefault="000B0AA4" w:rsidP="00DC1562">
            <w:pPr>
              <w:rPr>
                <w:sz w:val="22"/>
                <w:szCs w:val="22"/>
              </w:rPr>
            </w:pPr>
            <w:r>
              <w:rPr>
                <w:sz w:val="22"/>
                <w:szCs w:val="22"/>
              </w:rPr>
              <w:t>13 августа 2012</w:t>
            </w:r>
            <w:r w:rsidRPr="0030078A">
              <w:rPr>
                <w:sz w:val="22"/>
                <w:szCs w:val="22"/>
              </w:rPr>
              <w:t xml:space="preserve"> года с 10 часов 00 минут до 12 часов 00 минут (время местное)</w:t>
            </w:r>
            <w:r>
              <w:rPr>
                <w:sz w:val="22"/>
                <w:szCs w:val="22"/>
              </w:rPr>
              <w:t>.</w:t>
            </w:r>
          </w:p>
          <w:p w:rsidR="000B0AA4" w:rsidRPr="0030078A" w:rsidRDefault="000B0AA4" w:rsidP="00DC1562">
            <w:pPr>
              <w:rPr>
                <w:sz w:val="22"/>
                <w:szCs w:val="22"/>
              </w:rPr>
            </w:pPr>
            <w:r>
              <w:rPr>
                <w:sz w:val="22"/>
                <w:szCs w:val="22"/>
              </w:rPr>
              <w:t>20 августа 2012</w:t>
            </w:r>
            <w:r w:rsidRPr="0030078A">
              <w:rPr>
                <w:sz w:val="22"/>
                <w:szCs w:val="22"/>
              </w:rPr>
              <w:t xml:space="preserve"> года с 10 часов 00 минут до 12 часов 00 минут (время местное).</w:t>
            </w: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jc w:val="left"/>
              <w:rPr>
                <w:sz w:val="22"/>
                <w:szCs w:val="22"/>
                <w:lang w:eastAsia="ru-RU"/>
              </w:rPr>
            </w:pPr>
            <w:r w:rsidRPr="003C1B22">
              <w:rPr>
                <w:sz w:val="22"/>
                <w:szCs w:val="22"/>
                <w:lang w:eastAsia="ru-RU"/>
              </w:rPr>
              <w:t>Срок, в течение которого победитель аукциона должен подписать проект договора</w:t>
            </w:r>
          </w:p>
        </w:tc>
        <w:tc>
          <w:tcPr>
            <w:tcW w:w="6296" w:type="dxa"/>
            <w:tcBorders>
              <w:top w:val="single" w:sz="4" w:space="0" w:color="auto"/>
              <w:left w:val="single" w:sz="4" w:space="0" w:color="auto"/>
              <w:bottom w:val="single" w:sz="4" w:space="0" w:color="auto"/>
              <w:right w:val="single" w:sz="4" w:space="0" w:color="auto"/>
            </w:tcBorders>
          </w:tcPr>
          <w:p w:rsidR="000B0AA4" w:rsidRDefault="000B0AA4" w:rsidP="00DC1562">
            <w:pPr>
              <w:pStyle w:val="1"/>
              <w:numPr>
                <w:ilvl w:val="0"/>
                <w:numId w:val="0"/>
              </w:numPr>
              <w:ind w:left="-49"/>
              <w:jc w:val="both"/>
              <w:rPr>
                <w:b w:val="0"/>
                <w:sz w:val="22"/>
                <w:szCs w:val="22"/>
              </w:rPr>
            </w:pPr>
          </w:p>
          <w:p w:rsidR="000B0AA4" w:rsidRPr="003C1B22" w:rsidRDefault="000B0AA4" w:rsidP="00DC1562">
            <w:pPr>
              <w:pStyle w:val="1"/>
              <w:numPr>
                <w:ilvl w:val="0"/>
                <w:numId w:val="0"/>
              </w:numPr>
              <w:ind w:left="-49"/>
              <w:jc w:val="both"/>
              <w:rPr>
                <w:b w:val="0"/>
                <w:sz w:val="22"/>
                <w:szCs w:val="22"/>
              </w:rPr>
            </w:pPr>
            <w:r w:rsidRPr="003C1B22">
              <w:rPr>
                <w:b w:val="0"/>
                <w:sz w:val="22"/>
                <w:szCs w:val="22"/>
              </w:rPr>
              <w:t>5 (пять)  дней с даты подписания протокола аукциона.</w:t>
            </w:r>
          </w:p>
        </w:tc>
      </w:tr>
      <w:tr w:rsidR="000B0AA4" w:rsidRPr="001C540E" w:rsidTr="00DC1562">
        <w:tc>
          <w:tcPr>
            <w:tcW w:w="568" w:type="dxa"/>
            <w:tcBorders>
              <w:top w:val="single" w:sz="4" w:space="0" w:color="auto"/>
              <w:left w:val="single" w:sz="4" w:space="0" w:color="auto"/>
              <w:bottom w:val="single" w:sz="4" w:space="0" w:color="auto"/>
              <w:right w:val="single" w:sz="4" w:space="0" w:color="auto"/>
            </w:tcBorders>
          </w:tcPr>
          <w:p w:rsidR="000B0AA4" w:rsidRPr="003C1B22" w:rsidRDefault="000B0AA4" w:rsidP="000B0AA4">
            <w:pPr>
              <w:numPr>
                <w:ilvl w:val="0"/>
                <w:numId w:val="2"/>
              </w:numPr>
              <w:suppressAutoHyphens w:val="0"/>
              <w:spacing w:before="100" w:beforeAutospacing="1" w:after="100" w:afterAutospacing="1"/>
              <w:jc w:val="center"/>
              <w:rPr>
                <w:b/>
                <w:sz w:val="22"/>
                <w:szCs w:val="22"/>
              </w:rPr>
            </w:pPr>
          </w:p>
        </w:tc>
        <w:tc>
          <w:tcPr>
            <w:tcW w:w="277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jc w:val="left"/>
              <w:rPr>
                <w:sz w:val="22"/>
                <w:szCs w:val="22"/>
                <w:lang w:eastAsia="ru-RU"/>
              </w:rPr>
            </w:pPr>
            <w:r w:rsidRPr="003C1B22">
              <w:rPr>
                <w:sz w:val="22"/>
                <w:szCs w:val="22"/>
                <w:lang w:eastAsia="ru-RU"/>
              </w:rPr>
              <w:t xml:space="preserve">Срок, в течение которого организатор аукциона вправе отказаться от </w:t>
            </w:r>
            <w:r w:rsidRPr="003C1B22">
              <w:rPr>
                <w:sz w:val="22"/>
                <w:szCs w:val="22"/>
                <w:lang w:eastAsia="ru-RU"/>
              </w:rPr>
              <w:lastRenderedPageBreak/>
              <w:t>проведения аукциона</w:t>
            </w:r>
          </w:p>
        </w:tc>
        <w:tc>
          <w:tcPr>
            <w:tcW w:w="6296" w:type="dxa"/>
            <w:tcBorders>
              <w:top w:val="single" w:sz="4" w:space="0" w:color="auto"/>
              <w:left w:val="single" w:sz="4" w:space="0" w:color="auto"/>
              <w:bottom w:val="single" w:sz="4" w:space="0" w:color="auto"/>
              <w:right w:val="single" w:sz="4" w:space="0" w:color="auto"/>
            </w:tcBorders>
          </w:tcPr>
          <w:p w:rsidR="000B0AA4" w:rsidRPr="003C1B22" w:rsidRDefault="000B0AA4" w:rsidP="00DC1562">
            <w:pPr>
              <w:pStyle w:val="1"/>
              <w:numPr>
                <w:ilvl w:val="0"/>
                <w:numId w:val="0"/>
              </w:numPr>
              <w:ind w:left="-49"/>
              <w:jc w:val="both"/>
              <w:rPr>
                <w:b w:val="0"/>
                <w:sz w:val="22"/>
                <w:szCs w:val="22"/>
              </w:rPr>
            </w:pPr>
            <w:r w:rsidRPr="003C1B22">
              <w:rPr>
                <w:b w:val="0"/>
                <w:sz w:val="22"/>
                <w:szCs w:val="22"/>
                <w:lang w:eastAsia="ru-RU"/>
              </w:rPr>
              <w:lastRenderedPageBreak/>
              <w:t>Организатор аукциона вправе отказаться от проведения аукциона не позднее</w:t>
            </w:r>
            <w:r>
              <w:rPr>
                <w:b w:val="0"/>
                <w:sz w:val="22"/>
                <w:szCs w:val="22"/>
                <w:lang w:eastAsia="ru-RU"/>
              </w:rPr>
              <w:t>,</w:t>
            </w:r>
            <w:r w:rsidRPr="003C1B22">
              <w:rPr>
                <w:b w:val="0"/>
                <w:sz w:val="22"/>
                <w:szCs w:val="22"/>
                <w:lang w:eastAsia="ru-RU"/>
              </w:rPr>
              <w:t xml:space="preserve"> чем </w:t>
            </w:r>
            <w:r w:rsidRPr="003C1B22">
              <w:rPr>
                <w:b w:val="0"/>
                <w:sz w:val="22"/>
                <w:szCs w:val="22"/>
              </w:rPr>
              <w:t>до 1</w:t>
            </w:r>
            <w:r>
              <w:rPr>
                <w:b w:val="0"/>
                <w:sz w:val="22"/>
                <w:szCs w:val="22"/>
              </w:rPr>
              <w:t>8</w:t>
            </w:r>
            <w:r w:rsidRPr="003C1B22">
              <w:rPr>
                <w:b w:val="0"/>
                <w:sz w:val="22"/>
                <w:szCs w:val="22"/>
              </w:rPr>
              <w:t xml:space="preserve">  часов 00 минут </w:t>
            </w:r>
            <w:r>
              <w:rPr>
                <w:b w:val="0"/>
                <w:sz w:val="22"/>
                <w:szCs w:val="22"/>
              </w:rPr>
              <w:t>17 августа 2012</w:t>
            </w:r>
            <w:r w:rsidRPr="003C1B22">
              <w:rPr>
                <w:b w:val="0"/>
                <w:sz w:val="22"/>
                <w:szCs w:val="22"/>
              </w:rPr>
              <w:t xml:space="preserve"> года (время местное)</w:t>
            </w:r>
          </w:p>
        </w:tc>
      </w:tr>
    </w:tbl>
    <w:p w:rsidR="000B0AA4" w:rsidRDefault="000B0AA4" w:rsidP="000B0AA4">
      <w:pPr>
        <w:pStyle w:val="3"/>
        <w:numPr>
          <w:ilvl w:val="0"/>
          <w:numId w:val="0"/>
        </w:numPr>
        <w:spacing w:before="0" w:after="0"/>
        <w:jc w:val="both"/>
        <w:rPr>
          <w:rFonts w:ascii="Times New Roman" w:hAnsi="Times New Roman" w:cs="Times New Roman"/>
          <w:b w:val="0"/>
          <w:sz w:val="20"/>
          <w:szCs w:val="20"/>
        </w:rPr>
      </w:pPr>
    </w:p>
    <w:p w:rsidR="000B0AA4" w:rsidRDefault="000B0AA4" w:rsidP="000B0AA4">
      <w:pPr>
        <w:rPr>
          <w:lang w:eastAsia="ru-RU"/>
        </w:rPr>
      </w:pPr>
    </w:p>
    <w:p w:rsidR="00AB0E42" w:rsidRDefault="00AB0E42"/>
    <w:sectPr w:rsidR="00AB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B3C4F36"/>
    <w:multiLevelType w:val="hybridMultilevel"/>
    <w:tmpl w:val="37504A5C"/>
    <w:lvl w:ilvl="0" w:tplc="421A7176">
      <w:start w:val="1"/>
      <w:numFmt w:val="decimal"/>
      <w:lvlText w:val="%1."/>
      <w:lvlJc w:val="left"/>
      <w:pPr>
        <w:tabs>
          <w:tab w:val="num" w:pos="540"/>
        </w:tabs>
        <w:ind w:left="54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F5"/>
    <w:rsid w:val="000B0AA4"/>
    <w:rsid w:val="007673A4"/>
    <w:rsid w:val="007A47F5"/>
    <w:rsid w:val="00AB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B0AA4"/>
    <w:pPr>
      <w:keepNext/>
      <w:numPr>
        <w:numId w:val="1"/>
      </w:numPr>
      <w:jc w:val="center"/>
      <w:outlineLvl w:val="0"/>
    </w:pPr>
    <w:rPr>
      <w:b/>
      <w:sz w:val="28"/>
      <w:szCs w:val="20"/>
    </w:rPr>
  </w:style>
  <w:style w:type="paragraph" w:styleId="2">
    <w:name w:val="heading 2"/>
    <w:basedOn w:val="a"/>
    <w:next w:val="a"/>
    <w:link w:val="20"/>
    <w:qFormat/>
    <w:rsid w:val="000B0AA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B0AA4"/>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0B0AA4"/>
    <w:pPr>
      <w:keepNext/>
      <w:numPr>
        <w:ilvl w:val="3"/>
        <w:numId w:val="1"/>
      </w:numPr>
      <w:suppressAutoHyphens w:val="0"/>
      <w:spacing w:before="240" w:after="60"/>
      <w:outlineLvl w:val="3"/>
    </w:pPr>
    <w:rPr>
      <w:b/>
      <w:bCs/>
      <w:sz w:val="28"/>
      <w:szCs w:val="28"/>
      <w:lang w:eastAsia="ru-RU"/>
    </w:rPr>
  </w:style>
  <w:style w:type="paragraph" w:styleId="5">
    <w:name w:val="heading 5"/>
    <w:basedOn w:val="a"/>
    <w:next w:val="a"/>
    <w:link w:val="50"/>
    <w:qFormat/>
    <w:rsid w:val="000B0AA4"/>
    <w:pPr>
      <w:widowControl w:val="0"/>
      <w:numPr>
        <w:ilvl w:val="4"/>
        <w:numId w:val="1"/>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qFormat/>
    <w:rsid w:val="000B0AA4"/>
    <w:pPr>
      <w:widowControl w:val="0"/>
      <w:numPr>
        <w:ilvl w:val="5"/>
        <w:numId w:val="1"/>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qFormat/>
    <w:rsid w:val="000B0AA4"/>
    <w:pPr>
      <w:numPr>
        <w:ilvl w:val="6"/>
        <w:numId w:val="1"/>
      </w:numPr>
      <w:spacing w:before="240" w:after="60"/>
      <w:outlineLvl w:val="6"/>
    </w:pPr>
  </w:style>
  <w:style w:type="paragraph" w:styleId="8">
    <w:name w:val="heading 8"/>
    <w:basedOn w:val="a"/>
    <w:next w:val="a"/>
    <w:link w:val="80"/>
    <w:qFormat/>
    <w:rsid w:val="000B0AA4"/>
    <w:pPr>
      <w:numPr>
        <w:ilvl w:val="7"/>
        <w:numId w:val="1"/>
      </w:numPr>
      <w:spacing w:before="240" w:after="60"/>
      <w:outlineLvl w:val="7"/>
    </w:pPr>
    <w:rPr>
      <w:i/>
      <w:iCs/>
    </w:rPr>
  </w:style>
  <w:style w:type="paragraph" w:styleId="9">
    <w:name w:val="heading 9"/>
    <w:basedOn w:val="a"/>
    <w:next w:val="a"/>
    <w:link w:val="90"/>
    <w:semiHidden/>
    <w:unhideWhenUsed/>
    <w:qFormat/>
    <w:rsid w:val="000B0AA4"/>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AA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0B0AA4"/>
    <w:rPr>
      <w:rFonts w:ascii="Arial" w:eastAsia="Times New Roman" w:hAnsi="Arial" w:cs="Arial"/>
      <w:b/>
      <w:bCs/>
      <w:i/>
      <w:iCs/>
      <w:sz w:val="28"/>
      <w:szCs w:val="28"/>
      <w:lang w:eastAsia="ar-SA"/>
    </w:rPr>
  </w:style>
  <w:style w:type="character" w:customStyle="1" w:styleId="30">
    <w:name w:val="Заголовок 3 Знак"/>
    <w:basedOn w:val="a0"/>
    <w:link w:val="3"/>
    <w:rsid w:val="000B0AA4"/>
    <w:rPr>
      <w:rFonts w:ascii="Arial" w:eastAsia="Times New Roman" w:hAnsi="Arial" w:cs="Arial"/>
      <w:b/>
      <w:bCs/>
      <w:sz w:val="26"/>
      <w:szCs w:val="26"/>
      <w:lang w:eastAsia="ru-RU"/>
    </w:rPr>
  </w:style>
  <w:style w:type="character" w:customStyle="1" w:styleId="40">
    <w:name w:val="Заголовок 4 Знак"/>
    <w:basedOn w:val="a0"/>
    <w:link w:val="4"/>
    <w:rsid w:val="000B0A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B0A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B0AA4"/>
    <w:rPr>
      <w:rFonts w:ascii="Times New Roman" w:eastAsia="Times New Roman" w:hAnsi="Times New Roman" w:cs="Times New Roman"/>
      <w:b/>
      <w:bCs/>
      <w:lang w:eastAsia="ru-RU"/>
    </w:rPr>
  </w:style>
  <w:style w:type="character" w:customStyle="1" w:styleId="70">
    <w:name w:val="Заголовок 7 Знак"/>
    <w:basedOn w:val="a0"/>
    <w:link w:val="7"/>
    <w:rsid w:val="000B0AA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B0AA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0B0AA4"/>
    <w:rPr>
      <w:rFonts w:ascii="Cambria" w:eastAsia="Times New Roman" w:hAnsi="Cambria" w:cs="Times New Roman"/>
      <w:lang w:eastAsia="ar-SA"/>
    </w:rPr>
  </w:style>
  <w:style w:type="character" w:styleId="a3">
    <w:name w:val="Hyperlink"/>
    <w:basedOn w:val="a0"/>
    <w:rsid w:val="000B0AA4"/>
    <w:rPr>
      <w:strike w:val="0"/>
      <w:dstrike w:val="0"/>
      <w:color w:val="1F639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B0AA4"/>
    <w:pPr>
      <w:keepNext/>
      <w:numPr>
        <w:numId w:val="1"/>
      </w:numPr>
      <w:jc w:val="center"/>
      <w:outlineLvl w:val="0"/>
    </w:pPr>
    <w:rPr>
      <w:b/>
      <w:sz w:val="28"/>
      <w:szCs w:val="20"/>
    </w:rPr>
  </w:style>
  <w:style w:type="paragraph" w:styleId="2">
    <w:name w:val="heading 2"/>
    <w:basedOn w:val="a"/>
    <w:next w:val="a"/>
    <w:link w:val="20"/>
    <w:qFormat/>
    <w:rsid w:val="000B0AA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B0AA4"/>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0B0AA4"/>
    <w:pPr>
      <w:keepNext/>
      <w:numPr>
        <w:ilvl w:val="3"/>
        <w:numId w:val="1"/>
      </w:numPr>
      <w:suppressAutoHyphens w:val="0"/>
      <w:spacing w:before="240" w:after="60"/>
      <w:outlineLvl w:val="3"/>
    </w:pPr>
    <w:rPr>
      <w:b/>
      <w:bCs/>
      <w:sz w:val="28"/>
      <w:szCs w:val="28"/>
      <w:lang w:eastAsia="ru-RU"/>
    </w:rPr>
  </w:style>
  <w:style w:type="paragraph" w:styleId="5">
    <w:name w:val="heading 5"/>
    <w:basedOn w:val="a"/>
    <w:next w:val="a"/>
    <w:link w:val="50"/>
    <w:qFormat/>
    <w:rsid w:val="000B0AA4"/>
    <w:pPr>
      <w:widowControl w:val="0"/>
      <w:numPr>
        <w:ilvl w:val="4"/>
        <w:numId w:val="1"/>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qFormat/>
    <w:rsid w:val="000B0AA4"/>
    <w:pPr>
      <w:widowControl w:val="0"/>
      <w:numPr>
        <w:ilvl w:val="5"/>
        <w:numId w:val="1"/>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qFormat/>
    <w:rsid w:val="000B0AA4"/>
    <w:pPr>
      <w:numPr>
        <w:ilvl w:val="6"/>
        <w:numId w:val="1"/>
      </w:numPr>
      <w:spacing w:before="240" w:after="60"/>
      <w:outlineLvl w:val="6"/>
    </w:pPr>
  </w:style>
  <w:style w:type="paragraph" w:styleId="8">
    <w:name w:val="heading 8"/>
    <w:basedOn w:val="a"/>
    <w:next w:val="a"/>
    <w:link w:val="80"/>
    <w:qFormat/>
    <w:rsid w:val="000B0AA4"/>
    <w:pPr>
      <w:numPr>
        <w:ilvl w:val="7"/>
        <w:numId w:val="1"/>
      </w:numPr>
      <w:spacing w:before="240" w:after="60"/>
      <w:outlineLvl w:val="7"/>
    </w:pPr>
    <w:rPr>
      <w:i/>
      <w:iCs/>
    </w:rPr>
  </w:style>
  <w:style w:type="paragraph" w:styleId="9">
    <w:name w:val="heading 9"/>
    <w:basedOn w:val="a"/>
    <w:next w:val="a"/>
    <w:link w:val="90"/>
    <w:semiHidden/>
    <w:unhideWhenUsed/>
    <w:qFormat/>
    <w:rsid w:val="000B0AA4"/>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AA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0B0AA4"/>
    <w:rPr>
      <w:rFonts w:ascii="Arial" w:eastAsia="Times New Roman" w:hAnsi="Arial" w:cs="Arial"/>
      <w:b/>
      <w:bCs/>
      <w:i/>
      <w:iCs/>
      <w:sz w:val="28"/>
      <w:szCs w:val="28"/>
      <w:lang w:eastAsia="ar-SA"/>
    </w:rPr>
  </w:style>
  <w:style w:type="character" w:customStyle="1" w:styleId="30">
    <w:name w:val="Заголовок 3 Знак"/>
    <w:basedOn w:val="a0"/>
    <w:link w:val="3"/>
    <w:rsid w:val="000B0AA4"/>
    <w:rPr>
      <w:rFonts w:ascii="Arial" w:eastAsia="Times New Roman" w:hAnsi="Arial" w:cs="Arial"/>
      <w:b/>
      <w:bCs/>
      <w:sz w:val="26"/>
      <w:szCs w:val="26"/>
      <w:lang w:eastAsia="ru-RU"/>
    </w:rPr>
  </w:style>
  <w:style w:type="character" w:customStyle="1" w:styleId="40">
    <w:name w:val="Заголовок 4 Знак"/>
    <w:basedOn w:val="a0"/>
    <w:link w:val="4"/>
    <w:rsid w:val="000B0A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B0A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B0AA4"/>
    <w:rPr>
      <w:rFonts w:ascii="Times New Roman" w:eastAsia="Times New Roman" w:hAnsi="Times New Roman" w:cs="Times New Roman"/>
      <w:b/>
      <w:bCs/>
      <w:lang w:eastAsia="ru-RU"/>
    </w:rPr>
  </w:style>
  <w:style w:type="character" w:customStyle="1" w:styleId="70">
    <w:name w:val="Заголовок 7 Знак"/>
    <w:basedOn w:val="a0"/>
    <w:link w:val="7"/>
    <w:rsid w:val="000B0AA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B0AA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0B0AA4"/>
    <w:rPr>
      <w:rFonts w:ascii="Cambria" w:eastAsia="Times New Roman" w:hAnsi="Cambria" w:cs="Times New Roman"/>
      <w:lang w:eastAsia="ar-SA"/>
    </w:rPr>
  </w:style>
  <w:style w:type="character" w:styleId="a3">
    <w:name w:val="Hyperlink"/>
    <w:basedOn w:val="a0"/>
    <w:rsid w:val="000B0AA4"/>
    <w:rPr>
      <w:strike w:val="0"/>
      <w:dstrike w:val="0"/>
      <w:color w:val="1F639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komitet-milk@mail.kamchat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milk@mail.kamchatk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k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6506</Characters>
  <Application>Microsoft Office Word</Application>
  <DocSecurity>0</DocSecurity>
  <Lines>54</Lines>
  <Paragraphs>15</Paragraphs>
  <ScaleCrop>false</ScaleCrop>
  <Company>*</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Sponomar</dc:creator>
  <cp:keywords/>
  <dc:description/>
  <cp:lastModifiedBy>Sponomar</cp:lastModifiedBy>
  <cp:revision>2</cp:revision>
  <dcterms:created xsi:type="dcterms:W3CDTF">2012-07-20T05:25:00Z</dcterms:created>
  <dcterms:modified xsi:type="dcterms:W3CDTF">2012-07-20T05:25:00Z</dcterms:modified>
</cp:coreProperties>
</file>